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91.8013668060303" w:lineRule="auto"/>
        <w:ind w:left="997.5599670410156" w:right="1323.15673828125" w:firstLine="341.9346618652344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/>
        <w:drawing>
          <wp:inline distB="19050" distT="19050" distL="19050" distR="19050">
            <wp:extent cx="1028700" cy="4857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4857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bCs w:val="1"/>
          <w:rtl w:val="0"/>
        </w:rPr>
        <w:t xml:space="preserve">Ambitioner - Personlig udvikling - Fællesskab - Respekt - Glæde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BESLUTNINGS- &amp; HANDLINGSREFERAT, B9</w:t>
      </w:r>
    </w:p>
    <w:p w:rsidR="00000000" w:rsidDel="00000000" w:rsidP="00000000" w:rsidRDefault="00000000" w:rsidRPr="00000000" w14:paraId="00000003">
      <w:pPr>
        <w:widowControl w:val="0"/>
        <w:spacing w:before="336.319580078125" w:line="240" w:lineRule="auto"/>
        <w:ind w:left="991.0000610351562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UDVALG: Fodboldbestyrelsen, B9 - 2025</w:t>
      </w:r>
    </w:p>
    <w:p w:rsidR="00000000" w:rsidDel="00000000" w:rsidP="00000000" w:rsidRDefault="00000000" w:rsidRPr="00000000" w14:paraId="00000004">
      <w:pPr>
        <w:widowControl w:val="0"/>
        <w:spacing w:before="31.077880859375" w:line="240" w:lineRule="auto"/>
        <w:ind w:left="993.3999633789062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DATO: 17. November 2025 </w:t>
      </w:r>
    </w:p>
    <w:p w:rsidR="00000000" w:rsidDel="00000000" w:rsidP="00000000" w:rsidRDefault="00000000" w:rsidRPr="00000000" w14:paraId="00000005">
      <w:pPr>
        <w:widowControl w:val="0"/>
        <w:spacing w:before="31.077880859375" w:line="240" w:lineRule="auto"/>
        <w:ind w:left="996.0000610351562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TID: 17.30 </w:t>
      </w:r>
    </w:p>
    <w:p w:rsidR="00000000" w:rsidDel="00000000" w:rsidP="00000000" w:rsidRDefault="00000000" w:rsidRPr="00000000" w14:paraId="00000006">
      <w:pPr>
        <w:widowControl w:val="0"/>
        <w:spacing w:before="31.077880859375" w:line="240" w:lineRule="auto"/>
        <w:ind w:left="993.3999633789062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Mødebagkant: </w:t>
      </w:r>
    </w:p>
    <w:p w:rsidR="00000000" w:rsidDel="00000000" w:rsidP="00000000" w:rsidRDefault="00000000" w:rsidRPr="00000000" w14:paraId="00000007">
      <w:pPr>
        <w:widowControl w:val="0"/>
        <w:spacing w:before="31.077880859375" w:line="240" w:lineRule="auto"/>
        <w:ind w:left="1002.5999450683594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STED: Bestyrelseslokalet, Skovdiget 1, 2880 Bagsværd </w:t>
      </w:r>
    </w:p>
    <w:p w:rsidR="00000000" w:rsidDel="00000000" w:rsidP="00000000" w:rsidRDefault="00000000" w:rsidRPr="00000000" w14:paraId="00000008">
      <w:pPr>
        <w:widowControl w:val="0"/>
        <w:spacing w:before="295.555419921875" w:line="240" w:lineRule="auto"/>
        <w:ind w:left="992.5999450683594" w:firstLine="0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DELTAGERE: </w:t>
      </w:r>
    </w:p>
    <w:p w:rsidR="00000000" w:rsidDel="00000000" w:rsidP="00000000" w:rsidRDefault="00000000" w:rsidRPr="00000000" w14:paraId="00000009">
      <w:pPr>
        <w:widowControl w:val="0"/>
        <w:spacing w:before="31.077880859375" w:line="264.3717384338379" w:lineRule="auto"/>
        <w:ind w:left="998.0000305175781" w:right="1031.944580078125" w:hanging="6.399993896484375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Kim Ragle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(KR)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Torben Knudsen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TJK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Henrik Blauert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HB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), Kenneth Andersen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KA),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Mikkel Bjerrum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 (MB)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before="31.077880859375" w:line="264.3717384338379" w:lineRule="auto"/>
        <w:ind w:left="998.0000305175781" w:right="1031.944580078125" w:hanging="6.399993896484375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Referent til mødet er: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MB</w:t>
      </w:r>
    </w:p>
    <w:p w:rsidR="00000000" w:rsidDel="00000000" w:rsidP="00000000" w:rsidRDefault="00000000" w:rsidRPr="00000000" w14:paraId="0000000B">
      <w:pPr>
        <w:widowControl w:val="0"/>
        <w:spacing w:before="31.077880859375" w:line="240" w:lineRule="auto"/>
        <w:ind w:left="998.0000305175781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ØVRIGE: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Christoffer Stig Møller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CSM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0C">
      <w:pPr>
        <w:widowControl w:val="0"/>
        <w:spacing w:before="31.077880859375" w:line="240" w:lineRule="auto"/>
        <w:ind w:left="991.6000366210938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AFBUD: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Alfred Andreasen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(AA),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Andreas Jørgensen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(AJ),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Uffe Knudsen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UK),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Martin Frost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(MF)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before="31.077880859375" w:line="240" w:lineRule="auto"/>
        <w:ind w:left="991.6000366210938" w:firstLine="0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KOMMENTARER: </w:t>
      </w:r>
    </w:p>
    <w:p w:rsidR="00000000" w:rsidDel="00000000" w:rsidP="00000000" w:rsidRDefault="00000000" w:rsidRPr="00000000" w14:paraId="0000000E">
      <w:pPr>
        <w:widowControl w:val="0"/>
        <w:spacing w:before="292.899169921875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BESLUTNINGS- &amp; HANDLINGSREFERAT fra bestyrelsesmødet </w:t>
      </w:r>
    </w:p>
    <w:tbl>
      <w:tblPr>
        <w:tblStyle w:val="Table1"/>
        <w:tblW w:w="104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15"/>
        <w:gridCol w:w="1860"/>
        <w:gridCol w:w="6495"/>
        <w:gridCol w:w="1185"/>
        <w:tblGridChange w:id="0">
          <w:tblGrid>
            <w:gridCol w:w="915"/>
            <w:gridCol w:w="1860"/>
            <w:gridCol w:w="6495"/>
            <w:gridCol w:w="118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Nr.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Dagsorden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Hvad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Ansvar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Velkommen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KR byder velkommen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KR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Beretning fra akademiet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10"/>
              </w:numPr>
              <w:spacing w:after="0" w:afterAutospacing="0" w:before="10.767822265625" w:line="240" w:lineRule="auto"/>
              <w:ind w:left="720" w:hanging="360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CSM gennemgår den sportslige status for akademiholdende</w:t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1"/>
                <w:numId w:val="10"/>
              </w:numPr>
              <w:spacing w:after="0" w:afterAutospacing="0" w:before="0" w:beforeAutospacing="0" w:line="240" w:lineRule="auto"/>
              <w:ind w:left="1440" w:hanging="360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Fin start for alle hold</w:t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1"/>
                <w:numId w:val="10"/>
              </w:numPr>
              <w:spacing w:after="0" w:afterAutospacing="0" w:before="0" w:beforeAutospacing="0" w:line="240" w:lineRule="auto"/>
              <w:ind w:left="1440" w:hanging="360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Sæsonen er afsluttet for U15 og ned fra</w:t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2"/>
                <w:numId w:val="10"/>
              </w:numPr>
              <w:spacing w:after="0" w:afterAutospacing="0" w:before="0" w:beforeAutospacing="0" w:line="240" w:lineRule="auto"/>
              <w:ind w:left="2160" w:hanging="360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U13 er pt. som nr. 2 (kan vinde hvis de resterende 2 kampe vindes)</w:t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2"/>
                <w:numId w:val="10"/>
              </w:numPr>
              <w:spacing w:after="0" w:afterAutospacing="0" w:before="0" w:beforeAutospacing="0" w:line="240" w:lineRule="auto"/>
              <w:ind w:left="2160" w:hanging="360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U14 slutter som nr. 3</w:t>
            </w:r>
          </w:p>
          <w:p w:rsidR="00000000" w:rsidDel="00000000" w:rsidP="00000000" w:rsidRDefault="00000000" w:rsidRPr="00000000" w14:paraId="0000001E">
            <w:pPr>
              <w:widowControl w:val="0"/>
              <w:numPr>
                <w:ilvl w:val="2"/>
                <w:numId w:val="10"/>
              </w:numPr>
              <w:spacing w:after="0" w:afterAutospacing="0" w:before="0" w:beforeAutospacing="0" w:line="240" w:lineRule="auto"/>
              <w:ind w:left="2160" w:hanging="360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U15 pt. som nr.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10"/>
              </w:numPr>
              <w:spacing w:after="0" w:afterAutospacing="0" w:before="0" w:beforeAutospacing="0"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Ny turneringsstruktur introduceres for U15 og U17-19 fra 26/27-sæsonen</w:t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1"/>
                <w:numId w:val="10"/>
              </w:numPr>
              <w:spacing w:after="0" w:afterAutospacing="0" w:before="0" w:beforeAutospacing="0" w:line="240" w:lineRule="auto"/>
              <w:ind w:left="144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Der spilles bl.a. nationalt, hvilket kan skabe en ny situation for budgettet</w:t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10"/>
              </w:numPr>
              <w:spacing w:after="0" w:afterAutospacing="0" w:before="0" w:beforeAutospacing="0"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Dette års julecamp gennemgås</w:t>
            </w:r>
          </w:p>
          <w:p w:rsidR="00000000" w:rsidDel="00000000" w:rsidP="00000000" w:rsidRDefault="00000000" w:rsidRPr="00000000" w14:paraId="00000022">
            <w:pPr>
              <w:widowControl w:val="0"/>
              <w:numPr>
                <w:ilvl w:val="1"/>
                <w:numId w:val="10"/>
              </w:numPr>
              <w:spacing w:after="0" w:afterAutospacing="0" w:before="0" w:beforeAutospacing="0" w:line="240" w:lineRule="auto"/>
              <w:ind w:left="144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Dato: 20-21 december (09:0-14:00)</w:t>
            </w:r>
          </w:p>
          <w:p w:rsidR="00000000" w:rsidDel="00000000" w:rsidP="00000000" w:rsidRDefault="00000000" w:rsidRPr="00000000" w14:paraId="00000023">
            <w:pPr>
              <w:widowControl w:val="0"/>
              <w:numPr>
                <w:ilvl w:val="0"/>
                <w:numId w:val="10"/>
              </w:numPr>
              <w:spacing w:before="0" w:beforeAutospacing="0"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CSM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Årsregnskab 2025 og budget 2026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Gennemgang af årets forventede resultat</w:t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Budget 2026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Bestyrelsen indstiller budgettet til hovedbestyrelsens godkendelse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TJK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AB Cup 2026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Forberedelse er så småt startet op. Der er aftalt et møde d. 20/11 i ABUF</w:t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BL stiller op til ABUF bestyrelsesmedlem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BL/KR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Foto (Holdfoto)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Kenneth er blevet kontaktet af Anders fra BilledExpressen. De kommer 11.05.2026 og tager billeder af holdene. Det er en gratis session, men selve billederne koster selvfølgelig</w:t>
            </w:r>
          </w:p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Bestyrelsen vedtager at vi gennemfører initiativet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KA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Trænersituation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U19-2 Kim Villy er startet som træner. 2. træning havde 17 spillere til træning. Første kamp vundet 3-2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ind w:left="72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U12-2 mangler assistent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ind w:left="72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Der kommer henvendelser fra trænere, men noget konkret er ikke landet endnu.</w:t>
            </w:r>
          </w:p>
          <w:p w:rsidR="00000000" w:rsidDel="00000000" w:rsidP="00000000" w:rsidRDefault="00000000" w:rsidRPr="00000000" w14:paraId="0000003D">
            <w:pPr>
              <w:widowControl w:val="0"/>
              <w:numPr>
                <w:ilvl w:val="1"/>
                <w:numId w:val="15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Vi mangler pt. 3-5 trænere/assistenter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KA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VEO til bredde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KA arbejder fortsat på et tilbud</w:t>
            </w:r>
          </w:p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TJK har drøftet de 4 kameraer som vi har til rådighed med Simon Andresen. Simon var indstillet på at låne kameraerne ud, og dette skal muliggøres for andre hold i klubben.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KA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AB Q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Pigeraketten 2026</w:t>
            </w:r>
          </w:p>
          <w:p w:rsidR="00000000" w:rsidDel="00000000" w:rsidP="00000000" w:rsidRDefault="00000000" w:rsidRPr="00000000" w14:paraId="00000047">
            <w:pPr>
              <w:widowControl w:val="0"/>
              <w:numPr>
                <w:ilvl w:val="1"/>
                <w:numId w:val="8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Vi skal forsøge at drage fordel af vores erfaringer fra Pigeraketten 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KR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U15 Akademi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Ny struktur U15 2026/27</w:t>
            </w:r>
          </w:p>
          <w:p w:rsidR="00000000" w:rsidDel="00000000" w:rsidP="00000000" w:rsidRDefault="00000000" w:rsidRPr="00000000" w14:paraId="0000004C">
            <w:pPr>
              <w:widowControl w:val="0"/>
              <w:numPr>
                <w:ilvl w:val="1"/>
                <w:numId w:val="11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Bestyrelsen har udtrykt frygt for bevægelse mod at den nye struktur kan medføre øget elitær fodbold samt øgede transportudgifter</w:t>
            </w:r>
          </w:p>
          <w:p w:rsidR="00000000" w:rsidDel="00000000" w:rsidP="00000000" w:rsidRDefault="00000000" w:rsidRPr="00000000" w14:paraId="0000004D">
            <w:pPr>
              <w:widowControl w:val="0"/>
              <w:numPr>
                <w:ilvl w:val="1"/>
                <w:numId w:val="11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Bestyrelsen har ikke modtaget melding om at strukturen er officielt vedtaget endnu</w:t>
            </w:r>
          </w:p>
          <w:p w:rsidR="00000000" w:rsidDel="00000000" w:rsidP="00000000" w:rsidRDefault="00000000" w:rsidRPr="00000000" w14:paraId="0000004E">
            <w:pPr>
              <w:widowControl w:val="0"/>
              <w:numPr>
                <w:ilvl w:val="1"/>
                <w:numId w:val="11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KR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Julebanko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Afholdes d. 4/12</w:t>
            </w:r>
          </w:p>
          <w:p w:rsidR="00000000" w:rsidDel="00000000" w:rsidP="00000000" w:rsidRDefault="00000000" w:rsidRPr="00000000" w14:paraId="00000053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God tilmelding indtil videre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BL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Materialer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numPr>
                <w:ilvl w:val="0"/>
                <w:numId w:val="9"/>
              </w:numPr>
              <w:spacing w:after="0" w:afterAutospacing="0" w:before="240" w:line="264.3717384338379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HB gennemgår materialestatus. Der er ikke det store at berette, specielt henset til at året snart går på hæld.</w:t>
            </w:r>
          </w:p>
          <w:p w:rsidR="00000000" w:rsidDel="00000000" w:rsidP="00000000" w:rsidRDefault="00000000" w:rsidRPr="00000000" w14:paraId="00000058">
            <w:pPr>
              <w:widowControl w:val="0"/>
              <w:numPr>
                <w:ilvl w:val="0"/>
                <w:numId w:val="9"/>
              </w:numPr>
              <w:spacing w:after="0" w:afterAutospacing="0" w:before="0" w:beforeAutospacing="0" w:line="264.3717384338379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HB har indgået aftale med organisationen “Congos Børn”</w:t>
            </w:r>
          </w:p>
          <w:p w:rsidR="00000000" w:rsidDel="00000000" w:rsidP="00000000" w:rsidRDefault="00000000" w:rsidRPr="00000000" w14:paraId="00000059">
            <w:pPr>
              <w:widowControl w:val="0"/>
              <w:numPr>
                <w:ilvl w:val="0"/>
                <w:numId w:val="9"/>
              </w:numPr>
              <w:spacing w:after="240" w:before="0" w:beforeAutospacing="0" w:line="264.3717384338379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HB</w:t>
            </w:r>
          </w:p>
        </w:tc>
      </w:tr>
      <w:tr>
        <w:trPr>
          <w:cantSplit w:val="0"/>
          <w:trHeight w:val="1519.89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Samarbejdsaftale (Sponser)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Mulighed med OK Benzin</w:t>
            </w:r>
          </w:p>
          <w:p w:rsidR="00000000" w:rsidDel="00000000" w:rsidP="00000000" w:rsidRDefault="00000000" w:rsidRPr="00000000" w14:paraId="0000005E">
            <w:pPr>
              <w:widowControl w:val="0"/>
              <w:numPr>
                <w:ilvl w:val="1"/>
                <w:numId w:val="1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Bestyrelsen bakker op om initiativet og KR går videre med dette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KR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Vinterbaneplan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KA efterspørger bedre proces om udarbejdelse af vinterbaneplan. </w:t>
            </w:r>
          </w:p>
          <w:p w:rsidR="00000000" w:rsidDel="00000000" w:rsidP="00000000" w:rsidRDefault="00000000" w:rsidRPr="00000000" w14:paraId="00000063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KA og MB laver drejebog for bedre planlægning til vinterbaneplan 2026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KA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Lundbergdagen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Brug af ark, punkter til opsamling. Bestyrelsen skal tage ejerskab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AJ/KR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Status på 2025 - Senior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Foreløbig konklusion på ny struktur</w:t>
            </w:r>
          </w:p>
          <w:p w:rsidR="00000000" w:rsidDel="00000000" w:rsidP="00000000" w:rsidRDefault="00000000" w:rsidRPr="00000000" w14:paraId="0000006C">
            <w:pPr>
              <w:widowControl w:val="0"/>
              <w:numPr>
                <w:ilvl w:val="1"/>
                <w:numId w:val="7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Positiv feedback på sammenlægning af hold</w:t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Sportslig opdatering:</w:t>
            </w:r>
          </w:p>
          <w:p w:rsidR="00000000" w:rsidDel="00000000" w:rsidP="00000000" w:rsidRDefault="00000000" w:rsidRPr="00000000" w14:paraId="0000006F">
            <w:pPr>
              <w:widowControl w:val="0"/>
              <w:numPr>
                <w:ilvl w:val="1"/>
                <w:numId w:val="7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2-senior var tæt på oprykning</w:t>
            </w:r>
          </w:p>
          <w:p w:rsidR="00000000" w:rsidDel="00000000" w:rsidP="00000000" w:rsidRDefault="00000000" w:rsidRPr="00000000" w14:paraId="00000070">
            <w:pPr>
              <w:widowControl w:val="0"/>
              <w:numPr>
                <w:ilvl w:val="1"/>
                <w:numId w:val="7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3.senior missede lige optrykning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KR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Arrangementer Senior+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 arrangementer i foråret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ind w:left="72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KR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Årshjul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Gennemgang af nyt årshjul mv.</w:t>
            </w:r>
          </w:p>
          <w:p w:rsidR="00000000" w:rsidDel="00000000" w:rsidP="00000000" w:rsidRDefault="00000000" w:rsidRPr="00000000" w14:paraId="0000007A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MB sender redigerbart dokument ud til bestyrelsen og Fodbold udfylder. Der sendes til kontoret herefter.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MB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Vinterpåklædning - forespørgsel fra </w:t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Fodboldfessor.dk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Sådan klæder du dig rigtigt på til vintertræning</w:t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MB skriver til fodboldfesser om at det ikke kan imødekommes, grundet risiko for kontraktbrud med Unisport og Select.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MB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Bestyrelsen 2026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Formanden indstiller til at bestyrelsen fortæller om de genopstiller eller ej.</w:t>
            </w:r>
          </w:p>
          <w:p w:rsidR="00000000" w:rsidDel="00000000" w:rsidP="00000000" w:rsidRDefault="00000000" w:rsidRPr="00000000" w14:paraId="00000086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KR har dialog med potentielt nyt medlem</w:t>
            </w:r>
          </w:p>
          <w:p w:rsidR="00000000" w:rsidDel="00000000" w:rsidP="00000000" w:rsidRDefault="00000000" w:rsidRPr="00000000" w14:paraId="00000087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HB, KA og MB genopstiller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KR</w:t>
            </w:r>
          </w:p>
        </w:tc>
      </w:tr>
    </w:tbl>
    <w:p w:rsidR="00000000" w:rsidDel="00000000" w:rsidP="00000000" w:rsidRDefault="00000000" w:rsidRPr="00000000" w14:paraId="00000089">
      <w:pPr>
        <w:widowControl w:val="0"/>
        <w:spacing w:line="240" w:lineRule="auto"/>
        <w:ind w:left="993.3999633789062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0"/>
        <w:spacing w:line="240" w:lineRule="auto"/>
        <w:ind w:left="993.3999633789062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widowControl w:val="0"/>
        <w:spacing w:line="240" w:lineRule="auto"/>
        <w:ind w:left="993.3999633789062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Mødet sluttede kl: 21:00</w:t>
      </w:r>
    </w:p>
    <w:p w:rsidR="00000000" w:rsidDel="00000000" w:rsidP="00000000" w:rsidRDefault="00000000" w:rsidRPr="00000000" w14:paraId="0000008C">
      <w:pPr>
        <w:widowControl w:val="0"/>
        <w:spacing w:line="240" w:lineRule="auto"/>
        <w:ind w:left="993.3999633789062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Referent: Mikkel Bjerrum</w:t>
      </w:r>
    </w:p>
    <w:p w:rsidR="00000000" w:rsidDel="00000000" w:rsidP="00000000" w:rsidRDefault="00000000" w:rsidRPr="00000000" w14:paraId="0000008D">
      <w:pPr>
        <w:widowControl w:val="0"/>
        <w:spacing w:before="7251.9891357421875" w:line="240" w:lineRule="auto"/>
        <w:ind w:right="1052.61474609375"/>
        <w:jc w:val="righ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ntTable" Target="fontTable.xml"/><Relationship Id="rId7" Type="http://schemas.openxmlformats.org/officeDocument/2006/relationships/hyperlink" Target="http://fodboldfessor.dk" TargetMode="Externa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customXml" Target="../customXml/item3.xml"/><Relationship Id="rId4" Type="http://schemas.openxmlformats.org/officeDocument/2006/relationships/numbering" Target="numbering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982F021A1DA94AB368A4649FA9C7EF" ma:contentTypeVersion="18" ma:contentTypeDescription="Opret et nyt dokument." ma:contentTypeScope="" ma:versionID="e3f4f02c7ab2b042d7468dc8682c5325">
  <xsd:schema xmlns:xsd="http://www.w3.org/2001/XMLSchema" xmlns:xs="http://www.w3.org/2001/XMLSchema" xmlns:p="http://schemas.microsoft.com/office/2006/metadata/properties" xmlns:ns2="e962458b-4686-47c4-a951-eb3728d79436" xmlns:ns3="9ae0d3b2-2484-4931-8794-4142d9361fcf" targetNamespace="http://schemas.microsoft.com/office/2006/metadata/properties" ma:root="true" ma:fieldsID="1341d28c75a784c25b810dca321083d1" ns2:_="" ns3:_="">
    <xsd:import namespace="e962458b-4686-47c4-a951-eb3728d79436"/>
    <xsd:import namespace="9ae0d3b2-2484-4931-8794-4142d9361fc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62458b-4686-47c4-a951-eb3728d794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7876c9-cff9-4515-8264-3ff01a8819e0}" ma:internalName="TaxCatchAll" ma:showField="CatchAllData" ma:web="e962458b-4686-47c4-a951-eb3728d794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0d3b2-2484-4931-8794-4142d9361f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b318107-47da-4aac-9bcb-c905bb7b58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62458b-4686-47c4-a951-eb3728d79436" xsi:nil="true"/>
    <lcf76f155ced4ddcb4097134ff3c332f xmlns="9ae0d3b2-2484-4931-8794-4142d9361fc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FC456A-7FF3-4397-9616-72C548E2A6B4}"/>
</file>

<file path=customXml/itemProps2.xml><?xml version="1.0" encoding="utf-8"?>
<ds:datastoreItem xmlns:ds="http://schemas.openxmlformats.org/officeDocument/2006/customXml" ds:itemID="{B8B6A58C-D13D-4445-8E72-6382A7F763CF}"/>
</file>

<file path=customXml/itemProps3.xml><?xml version="1.0" encoding="utf-8"?>
<ds:datastoreItem xmlns:ds="http://schemas.openxmlformats.org/officeDocument/2006/customXml" ds:itemID="{551DAA3E-262E-4931-B7E7-030B821701C3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0x010100CE982F021A1DA94AB368A4649FA9C7EF</vt:lpwstr>
  </property>
</Properties>
</file>