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22B" w:rsidRPr="00001FF5" w:rsidRDefault="000D19DA" w:rsidP="00EF11F8">
      <w:pPr>
        <w:pStyle w:val="Opstilling-talellerbogst"/>
        <w:rPr>
          <w:rFonts w:ascii="Arial" w:hAnsi="Arial" w:cs="Arial"/>
          <w:b/>
          <w:sz w:val="16"/>
          <w:szCs w:val="16"/>
        </w:rPr>
      </w:pPr>
      <w:r w:rsidRPr="00001FF5">
        <w:rPr>
          <w:rFonts w:ascii="Arial" w:hAnsi="Arial" w:cs="Arial"/>
          <w:b/>
          <w:sz w:val="16"/>
          <w:szCs w:val="16"/>
        </w:rPr>
        <w:t>Rammer for</w:t>
      </w:r>
      <w:r w:rsidR="00075A1D">
        <w:rPr>
          <w:rFonts w:ascii="Arial" w:hAnsi="Arial" w:cs="Arial"/>
          <w:b/>
          <w:sz w:val="16"/>
          <w:szCs w:val="16"/>
        </w:rPr>
        <w:t xml:space="preserve"> </w:t>
      </w:r>
      <w:r w:rsidR="00001FF5" w:rsidRPr="00001FF5">
        <w:rPr>
          <w:rFonts w:ascii="Arial" w:hAnsi="Arial" w:cs="Arial"/>
          <w:b/>
          <w:sz w:val="16"/>
          <w:szCs w:val="16"/>
        </w:rPr>
        <w:t>Gymnastikudvalget</w:t>
      </w:r>
    </w:p>
    <w:p w:rsidR="00D6057A" w:rsidRPr="00001FF5" w:rsidRDefault="00D6057A" w:rsidP="00D6057A">
      <w:pPr>
        <w:pStyle w:val="Opstilling-talellerbogst"/>
        <w:rPr>
          <w:rFonts w:ascii="Arial" w:hAnsi="Arial" w:cs="Arial"/>
          <w:sz w:val="16"/>
          <w:szCs w:val="16"/>
        </w:rPr>
      </w:pPr>
    </w:p>
    <w:p w:rsidR="00001FF5" w:rsidRPr="00001FF5" w:rsidRDefault="009B047D" w:rsidP="00001FF5">
      <w:pPr>
        <w:pStyle w:val="Opstilling-talellerbogst"/>
        <w:numPr>
          <w:ilvl w:val="0"/>
          <w:numId w:val="9"/>
        </w:numPr>
        <w:rPr>
          <w:rFonts w:ascii="Arial" w:hAnsi="Arial" w:cs="Arial"/>
          <w:sz w:val="16"/>
          <w:szCs w:val="16"/>
        </w:rPr>
      </w:pPr>
      <w:r w:rsidRPr="00001FF5">
        <w:rPr>
          <w:rFonts w:ascii="Arial" w:hAnsi="Arial" w:cs="Arial"/>
          <w:sz w:val="16"/>
          <w:szCs w:val="16"/>
        </w:rPr>
        <w:t>Formål</w:t>
      </w:r>
      <w:r w:rsidR="008608C8" w:rsidRPr="00001FF5">
        <w:rPr>
          <w:rFonts w:ascii="Arial" w:hAnsi="Arial" w:cs="Arial"/>
          <w:sz w:val="16"/>
          <w:szCs w:val="16"/>
        </w:rPr>
        <w:t>:</w:t>
      </w:r>
    </w:p>
    <w:p w:rsidR="008608C8" w:rsidRPr="00001FF5"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Sikre effektiv</w:t>
      </w:r>
      <w:r w:rsidR="006B2187">
        <w:rPr>
          <w:rFonts w:ascii="Arial" w:hAnsi="Arial" w:cs="Arial"/>
          <w:sz w:val="16"/>
          <w:szCs w:val="16"/>
        </w:rPr>
        <w:t xml:space="preserve">, </w:t>
      </w:r>
      <w:r w:rsidRPr="00001FF5">
        <w:rPr>
          <w:rFonts w:ascii="Arial" w:hAnsi="Arial" w:cs="Arial"/>
          <w:sz w:val="16"/>
          <w:szCs w:val="16"/>
        </w:rPr>
        <w:t xml:space="preserve">velorganiseret drift </w:t>
      </w:r>
      <w:r w:rsidR="006B2187">
        <w:rPr>
          <w:rFonts w:ascii="Arial" w:hAnsi="Arial" w:cs="Arial"/>
          <w:sz w:val="16"/>
          <w:szCs w:val="16"/>
        </w:rPr>
        <w:t xml:space="preserve">og gennemførelse af aktiviteter i </w:t>
      </w:r>
      <w:r w:rsidRPr="00001FF5">
        <w:rPr>
          <w:rFonts w:ascii="Arial" w:hAnsi="Arial" w:cs="Arial"/>
          <w:sz w:val="16"/>
          <w:szCs w:val="16"/>
        </w:rPr>
        <w:t xml:space="preserve">gymnastikafdelingen </w:t>
      </w:r>
      <w:r w:rsidR="006B2187">
        <w:rPr>
          <w:rFonts w:ascii="Arial" w:hAnsi="Arial" w:cs="Arial"/>
          <w:sz w:val="16"/>
          <w:szCs w:val="16"/>
        </w:rPr>
        <w:t>i Amager SK.</w:t>
      </w:r>
      <w:r w:rsidRPr="00001FF5">
        <w:rPr>
          <w:rFonts w:ascii="Arial" w:hAnsi="Arial" w:cs="Arial"/>
          <w:sz w:val="16"/>
          <w:szCs w:val="16"/>
        </w:rPr>
        <w:br/>
      </w:r>
    </w:p>
    <w:p w:rsidR="00001FF5" w:rsidRPr="00001FF5" w:rsidRDefault="002D4063" w:rsidP="00001FF5">
      <w:pPr>
        <w:pStyle w:val="Opstilling-talellerbogst"/>
        <w:numPr>
          <w:ilvl w:val="0"/>
          <w:numId w:val="9"/>
        </w:numPr>
        <w:rPr>
          <w:rFonts w:ascii="Arial" w:hAnsi="Arial" w:cs="Arial"/>
          <w:sz w:val="16"/>
          <w:szCs w:val="16"/>
        </w:rPr>
      </w:pPr>
      <w:r w:rsidRPr="00001FF5">
        <w:rPr>
          <w:rFonts w:ascii="Arial" w:hAnsi="Arial" w:cs="Arial"/>
          <w:sz w:val="16"/>
          <w:szCs w:val="16"/>
        </w:rPr>
        <w:t>Ledelse:</w:t>
      </w:r>
    </w:p>
    <w:p w:rsidR="006B2187" w:rsidRPr="006514A5" w:rsidRDefault="006B2187" w:rsidP="006B2187">
      <w:pPr>
        <w:pStyle w:val="Opstilling-talellerbogst"/>
        <w:numPr>
          <w:ilvl w:val="1"/>
          <w:numId w:val="9"/>
        </w:numPr>
        <w:rPr>
          <w:rFonts w:ascii="Arial" w:hAnsi="Arial" w:cs="Arial"/>
          <w:sz w:val="16"/>
          <w:szCs w:val="16"/>
        </w:rPr>
      </w:pPr>
      <w:r w:rsidRPr="006514A5">
        <w:rPr>
          <w:rFonts w:ascii="Arial" w:hAnsi="Arial" w:cs="Arial"/>
          <w:sz w:val="16"/>
          <w:szCs w:val="16"/>
        </w:rPr>
        <w:t>Udvalget består af mindst tre medlemmer, herunder en formand og mindst én repræsentant fra klubbens bestyrelse</w:t>
      </w:r>
    </w:p>
    <w:p w:rsidR="006B2187" w:rsidRPr="006514A5" w:rsidRDefault="006B2187" w:rsidP="006B2187">
      <w:pPr>
        <w:pStyle w:val="Opstilling-talellerbogst"/>
        <w:numPr>
          <w:ilvl w:val="1"/>
          <w:numId w:val="9"/>
        </w:numPr>
        <w:rPr>
          <w:rFonts w:ascii="Arial" w:hAnsi="Arial" w:cs="Arial"/>
          <w:sz w:val="16"/>
          <w:szCs w:val="16"/>
        </w:rPr>
      </w:pPr>
      <w:r w:rsidRPr="006514A5">
        <w:rPr>
          <w:rFonts w:ascii="Arial" w:hAnsi="Arial" w:cs="Arial"/>
          <w:sz w:val="16"/>
          <w:szCs w:val="16"/>
        </w:rPr>
        <w:t>Udvalget refererer til bestyrelsen.</w:t>
      </w:r>
    </w:p>
    <w:p w:rsidR="006B2187" w:rsidRPr="006514A5" w:rsidRDefault="006B2187" w:rsidP="006B2187">
      <w:pPr>
        <w:pStyle w:val="Opstilling-talellerbogst"/>
        <w:numPr>
          <w:ilvl w:val="1"/>
          <w:numId w:val="9"/>
        </w:numPr>
        <w:rPr>
          <w:rFonts w:ascii="Arial" w:hAnsi="Arial" w:cs="Arial"/>
          <w:sz w:val="16"/>
          <w:szCs w:val="16"/>
        </w:rPr>
      </w:pPr>
      <w:r w:rsidRPr="006514A5">
        <w:rPr>
          <w:rFonts w:ascii="Arial" w:hAnsi="Arial" w:cs="Arial"/>
          <w:sz w:val="16"/>
          <w:szCs w:val="16"/>
        </w:rPr>
        <w:t>Udvalget mødes regelmæssigt efter behov.</w:t>
      </w:r>
    </w:p>
    <w:p w:rsidR="006B2187" w:rsidRDefault="006B2187" w:rsidP="006B2187">
      <w:pPr>
        <w:pStyle w:val="Opstilling-talellerbogst"/>
        <w:numPr>
          <w:ilvl w:val="1"/>
          <w:numId w:val="9"/>
        </w:numPr>
        <w:rPr>
          <w:rFonts w:ascii="Arial" w:hAnsi="Arial" w:cs="Arial"/>
          <w:sz w:val="16"/>
          <w:szCs w:val="16"/>
        </w:rPr>
      </w:pPr>
      <w:r>
        <w:rPr>
          <w:rFonts w:ascii="Arial" w:hAnsi="Arial" w:cs="Arial"/>
          <w:sz w:val="16"/>
          <w:szCs w:val="16"/>
        </w:rPr>
        <w:t>Udvalget fastlægger en arbejdsfordeling</w:t>
      </w:r>
    </w:p>
    <w:p w:rsidR="006B2187" w:rsidRPr="006514A5" w:rsidRDefault="006B2187" w:rsidP="006B2187">
      <w:pPr>
        <w:pStyle w:val="Opstilling-talellerbogst"/>
        <w:numPr>
          <w:ilvl w:val="1"/>
          <w:numId w:val="9"/>
        </w:numPr>
        <w:rPr>
          <w:rFonts w:ascii="Arial" w:hAnsi="Arial" w:cs="Arial"/>
          <w:sz w:val="16"/>
          <w:szCs w:val="16"/>
        </w:rPr>
      </w:pPr>
      <w:r>
        <w:rPr>
          <w:rFonts w:ascii="Arial" w:hAnsi="Arial" w:cs="Arial"/>
          <w:sz w:val="16"/>
          <w:szCs w:val="16"/>
        </w:rPr>
        <w:t>Udvalget følger et årshjul</w:t>
      </w:r>
      <w:r w:rsidRPr="00076455">
        <w:rPr>
          <w:rFonts w:ascii="Arial" w:hAnsi="Arial" w:cs="Arial"/>
          <w:i/>
          <w:sz w:val="16"/>
          <w:szCs w:val="16"/>
        </w:rPr>
        <w:t xml:space="preserve"> </w:t>
      </w:r>
    </w:p>
    <w:p w:rsidR="006B2187" w:rsidRPr="006514A5" w:rsidRDefault="006B2187" w:rsidP="006B2187">
      <w:pPr>
        <w:pStyle w:val="Opstilling-talellerbogst"/>
        <w:numPr>
          <w:ilvl w:val="1"/>
          <w:numId w:val="9"/>
        </w:numPr>
        <w:rPr>
          <w:rFonts w:ascii="Arial" w:hAnsi="Arial" w:cs="Arial"/>
          <w:sz w:val="16"/>
          <w:szCs w:val="16"/>
        </w:rPr>
      </w:pPr>
      <w:r w:rsidRPr="006514A5">
        <w:rPr>
          <w:rFonts w:ascii="Arial" w:hAnsi="Arial" w:cs="Arial"/>
          <w:sz w:val="16"/>
          <w:szCs w:val="16"/>
        </w:rPr>
        <w:t>Beslutninger træffes ved flertalsafgørelse blandt udvalgets medlemmer.</w:t>
      </w:r>
    </w:p>
    <w:p w:rsidR="006B2187" w:rsidRPr="006514A5" w:rsidRDefault="006B2187" w:rsidP="006B2187">
      <w:pPr>
        <w:pStyle w:val="Opstilling-talellerbogst"/>
        <w:numPr>
          <w:ilvl w:val="1"/>
          <w:numId w:val="9"/>
        </w:numPr>
        <w:rPr>
          <w:rFonts w:ascii="Arial" w:hAnsi="Arial" w:cs="Arial"/>
          <w:sz w:val="16"/>
          <w:szCs w:val="16"/>
        </w:rPr>
      </w:pPr>
      <w:r w:rsidRPr="006514A5">
        <w:rPr>
          <w:rFonts w:ascii="Arial" w:hAnsi="Arial" w:cs="Arial"/>
          <w:sz w:val="16"/>
          <w:szCs w:val="16"/>
        </w:rPr>
        <w:t xml:space="preserve">Vigtige beslutninger kan kræve godkendelse fra klubbens bestyrelse, </w:t>
      </w:r>
      <w:r w:rsidRPr="006514A5">
        <w:rPr>
          <w:rFonts w:ascii="Arial" w:hAnsi="Arial" w:cs="Arial"/>
          <w:i/>
          <w:sz w:val="16"/>
          <w:szCs w:val="16"/>
        </w:rPr>
        <w:t xml:space="preserve">jf. punkt </w:t>
      </w:r>
      <w:r>
        <w:rPr>
          <w:rFonts w:ascii="Arial" w:hAnsi="Arial" w:cs="Arial"/>
          <w:i/>
          <w:sz w:val="16"/>
          <w:szCs w:val="16"/>
        </w:rPr>
        <w:t>4-</w:t>
      </w:r>
      <w:r w:rsidR="000F7D5B">
        <w:rPr>
          <w:rFonts w:ascii="Arial" w:hAnsi="Arial" w:cs="Arial"/>
          <w:i/>
          <w:sz w:val="16"/>
          <w:szCs w:val="16"/>
        </w:rPr>
        <w:t>8</w:t>
      </w:r>
      <w:r w:rsidRPr="006514A5">
        <w:rPr>
          <w:rFonts w:ascii="Arial" w:hAnsi="Arial" w:cs="Arial"/>
          <w:i/>
          <w:sz w:val="16"/>
          <w:szCs w:val="16"/>
        </w:rPr>
        <w:t>.</w:t>
      </w:r>
    </w:p>
    <w:p w:rsidR="00001FF5" w:rsidRPr="00001FF5" w:rsidRDefault="006B2187" w:rsidP="00001FF5">
      <w:pPr>
        <w:pStyle w:val="Opstilling-talellerbogst"/>
        <w:numPr>
          <w:ilvl w:val="1"/>
          <w:numId w:val="9"/>
        </w:numPr>
        <w:rPr>
          <w:rFonts w:ascii="Arial" w:hAnsi="Arial" w:cs="Arial"/>
          <w:sz w:val="16"/>
          <w:szCs w:val="16"/>
        </w:rPr>
      </w:pPr>
      <w:r>
        <w:rPr>
          <w:rFonts w:ascii="Arial" w:hAnsi="Arial" w:cs="Arial"/>
          <w:sz w:val="16"/>
          <w:szCs w:val="16"/>
        </w:rPr>
        <w:t xml:space="preserve">Udvalget udpeger </w:t>
      </w:r>
      <w:r w:rsidR="00001FF5" w:rsidRPr="00001FF5">
        <w:rPr>
          <w:rFonts w:ascii="Arial" w:hAnsi="Arial" w:cs="Arial"/>
          <w:sz w:val="16"/>
          <w:szCs w:val="16"/>
        </w:rPr>
        <w:t>en afdelingsleder, der er ansvarlig for den daglige drift og koordinering af aktiviteterne</w:t>
      </w:r>
      <w:r>
        <w:rPr>
          <w:rFonts w:ascii="Arial" w:hAnsi="Arial" w:cs="Arial"/>
          <w:sz w:val="16"/>
          <w:szCs w:val="16"/>
        </w:rPr>
        <w:t>.</w:t>
      </w:r>
    </w:p>
    <w:p w:rsidR="00F067FD" w:rsidRPr="00001FF5"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 xml:space="preserve">Afdelingslederen </w:t>
      </w:r>
      <w:r w:rsidR="008016C5">
        <w:rPr>
          <w:rFonts w:ascii="Arial" w:hAnsi="Arial" w:cs="Arial"/>
          <w:sz w:val="16"/>
          <w:szCs w:val="16"/>
        </w:rPr>
        <w:t>refererer</w:t>
      </w:r>
      <w:r w:rsidR="008016C5" w:rsidRPr="00001FF5">
        <w:rPr>
          <w:rFonts w:ascii="Arial" w:hAnsi="Arial" w:cs="Arial"/>
          <w:sz w:val="16"/>
          <w:szCs w:val="16"/>
        </w:rPr>
        <w:t xml:space="preserve"> </w:t>
      </w:r>
      <w:r w:rsidRPr="00001FF5">
        <w:rPr>
          <w:rFonts w:ascii="Arial" w:hAnsi="Arial" w:cs="Arial"/>
          <w:sz w:val="16"/>
          <w:szCs w:val="16"/>
        </w:rPr>
        <w:t xml:space="preserve">til </w:t>
      </w:r>
      <w:r w:rsidR="006B2187">
        <w:rPr>
          <w:rFonts w:ascii="Arial" w:hAnsi="Arial" w:cs="Arial"/>
          <w:sz w:val="16"/>
          <w:szCs w:val="16"/>
        </w:rPr>
        <w:t>udvalget</w:t>
      </w:r>
      <w:r w:rsidRPr="00001FF5">
        <w:rPr>
          <w:rFonts w:ascii="Arial" w:hAnsi="Arial" w:cs="Arial"/>
          <w:sz w:val="16"/>
          <w:szCs w:val="16"/>
        </w:rPr>
        <w:t xml:space="preserve"> og deltager i </w:t>
      </w:r>
      <w:r w:rsidR="006B2187">
        <w:rPr>
          <w:rFonts w:ascii="Arial" w:hAnsi="Arial" w:cs="Arial"/>
          <w:sz w:val="16"/>
          <w:szCs w:val="16"/>
        </w:rPr>
        <w:t>udvalgets</w:t>
      </w:r>
      <w:r w:rsidRPr="00001FF5">
        <w:rPr>
          <w:rFonts w:ascii="Arial" w:hAnsi="Arial" w:cs="Arial"/>
          <w:sz w:val="16"/>
          <w:szCs w:val="16"/>
        </w:rPr>
        <w:t xml:space="preserve"> møder.</w:t>
      </w:r>
    </w:p>
    <w:p w:rsidR="00001FF5" w:rsidRPr="00001FF5" w:rsidRDefault="00001FF5" w:rsidP="00001FF5">
      <w:pPr>
        <w:pStyle w:val="Opstilling-talellerbogst"/>
        <w:ind w:left="1440"/>
        <w:rPr>
          <w:rFonts w:ascii="Arial" w:hAnsi="Arial" w:cs="Arial"/>
          <w:sz w:val="16"/>
          <w:szCs w:val="16"/>
        </w:rPr>
      </w:pPr>
    </w:p>
    <w:p w:rsidR="002D4063" w:rsidRPr="00001FF5" w:rsidRDefault="002D4063" w:rsidP="00607FA4">
      <w:pPr>
        <w:pStyle w:val="Opstilling-talellerbogst"/>
        <w:numPr>
          <w:ilvl w:val="0"/>
          <w:numId w:val="9"/>
        </w:numPr>
        <w:rPr>
          <w:rFonts w:ascii="Arial" w:hAnsi="Arial" w:cs="Arial"/>
          <w:sz w:val="16"/>
          <w:szCs w:val="16"/>
        </w:rPr>
      </w:pPr>
      <w:r w:rsidRPr="00001FF5">
        <w:rPr>
          <w:rFonts w:ascii="Arial" w:hAnsi="Arial" w:cs="Arial"/>
          <w:sz w:val="16"/>
          <w:szCs w:val="16"/>
        </w:rPr>
        <w:t>Ansvarsområder:</w:t>
      </w:r>
    </w:p>
    <w:p w:rsidR="00001FF5" w:rsidRPr="00001FF5"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Personale</w:t>
      </w:r>
    </w:p>
    <w:p w:rsidR="00001FF5" w:rsidRDefault="00001FF5" w:rsidP="00001FF5">
      <w:pPr>
        <w:pStyle w:val="Opstilling-talellerbogst"/>
        <w:numPr>
          <w:ilvl w:val="2"/>
          <w:numId w:val="9"/>
        </w:numPr>
        <w:rPr>
          <w:rFonts w:ascii="Arial" w:hAnsi="Arial" w:cs="Arial"/>
          <w:sz w:val="16"/>
          <w:szCs w:val="16"/>
        </w:rPr>
      </w:pPr>
      <w:r w:rsidRPr="00001FF5">
        <w:rPr>
          <w:rFonts w:ascii="Arial" w:hAnsi="Arial" w:cs="Arial"/>
          <w:sz w:val="16"/>
          <w:szCs w:val="16"/>
        </w:rPr>
        <w:t>Rekruttering, træning og opfølgning af instruktører og frivillige.</w:t>
      </w:r>
    </w:p>
    <w:p w:rsidR="006B2187" w:rsidRDefault="006B2187" w:rsidP="00001FF5">
      <w:pPr>
        <w:pStyle w:val="Opstilling-talellerbogst"/>
        <w:numPr>
          <w:ilvl w:val="2"/>
          <w:numId w:val="9"/>
        </w:numPr>
        <w:rPr>
          <w:rFonts w:ascii="Arial" w:hAnsi="Arial" w:cs="Arial"/>
          <w:sz w:val="16"/>
          <w:szCs w:val="16"/>
        </w:rPr>
      </w:pPr>
      <w:r w:rsidRPr="00001FF5">
        <w:rPr>
          <w:rFonts w:ascii="Arial" w:hAnsi="Arial" w:cs="Arial"/>
          <w:sz w:val="16"/>
          <w:szCs w:val="16"/>
        </w:rPr>
        <w:t>Fastlæggelse af instruktørbemanding.</w:t>
      </w:r>
    </w:p>
    <w:p w:rsidR="006B2187" w:rsidRPr="00001FF5" w:rsidRDefault="006B2187" w:rsidP="00001FF5">
      <w:pPr>
        <w:pStyle w:val="Opstilling-talellerbogst"/>
        <w:numPr>
          <w:ilvl w:val="2"/>
          <w:numId w:val="9"/>
        </w:numPr>
        <w:rPr>
          <w:rFonts w:ascii="Arial" w:hAnsi="Arial" w:cs="Arial"/>
          <w:sz w:val="16"/>
          <w:szCs w:val="16"/>
        </w:rPr>
      </w:pPr>
      <w:r>
        <w:rPr>
          <w:rFonts w:ascii="Arial" w:hAnsi="Arial" w:cs="Arial"/>
          <w:sz w:val="16"/>
          <w:szCs w:val="16"/>
        </w:rPr>
        <w:t>Indhentning af børneattester på instruktører.</w:t>
      </w:r>
    </w:p>
    <w:p w:rsidR="00001FF5" w:rsidRPr="00001FF5" w:rsidRDefault="00001FF5" w:rsidP="00001FF5">
      <w:pPr>
        <w:pStyle w:val="Opstilling-talellerbogst"/>
        <w:numPr>
          <w:ilvl w:val="2"/>
          <w:numId w:val="9"/>
        </w:numPr>
        <w:rPr>
          <w:rFonts w:ascii="Arial" w:hAnsi="Arial" w:cs="Arial"/>
          <w:sz w:val="16"/>
          <w:szCs w:val="16"/>
        </w:rPr>
      </w:pPr>
      <w:r w:rsidRPr="00001FF5">
        <w:rPr>
          <w:rFonts w:ascii="Arial" w:hAnsi="Arial" w:cs="Arial"/>
          <w:sz w:val="16"/>
          <w:szCs w:val="16"/>
        </w:rPr>
        <w:t>Sikring af nødvendige certificeringer og kurser for instruktører.</w:t>
      </w:r>
    </w:p>
    <w:p w:rsidR="008608C8" w:rsidRPr="00001FF5" w:rsidRDefault="008608C8" w:rsidP="00507035">
      <w:pPr>
        <w:pStyle w:val="Opstilling-talellerbogst"/>
        <w:ind w:left="2160"/>
        <w:rPr>
          <w:rFonts w:ascii="Arial" w:hAnsi="Arial" w:cs="Arial"/>
          <w:sz w:val="16"/>
          <w:szCs w:val="16"/>
        </w:rPr>
      </w:pPr>
      <w:r w:rsidRPr="00001FF5">
        <w:rPr>
          <w:rFonts w:ascii="Arial" w:hAnsi="Arial" w:cs="Arial"/>
          <w:sz w:val="16"/>
          <w:szCs w:val="16"/>
        </w:rPr>
        <w:tab/>
      </w:r>
      <w:r w:rsidRPr="00001FF5">
        <w:rPr>
          <w:rFonts w:ascii="Arial" w:hAnsi="Arial" w:cs="Arial"/>
          <w:sz w:val="16"/>
          <w:szCs w:val="16"/>
        </w:rPr>
        <w:tab/>
      </w:r>
    </w:p>
    <w:p w:rsidR="00001FF5" w:rsidRPr="00001FF5"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Aktiviteter</w:t>
      </w:r>
    </w:p>
    <w:p w:rsidR="00001FF5" w:rsidRPr="00001FF5" w:rsidRDefault="00001FF5" w:rsidP="00001FF5">
      <w:pPr>
        <w:pStyle w:val="Opstilling-talellerbogst"/>
        <w:numPr>
          <w:ilvl w:val="2"/>
          <w:numId w:val="9"/>
        </w:numPr>
        <w:rPr>
          <w:rFonts w:ascii="Arial" w:hAnsi="Arial" w:cs="Arial"/>
          <w:sz w:val="16"/>
          <w:szCs w:val="16"/>
        </w:rPr>
      </w:pPr>
      <w:r w:rsidRPr="00001FF5">
        <w:rPr>
          <w:rFonts w:ascii="Arial" w:hAnsi="Arial" w:cs="Arial"/>
          <w:sz w:val="16"/>
          <w:szCs w:val="16"/>
        </w:rPr>
        <w:t>Planlægning og koordinering af aktiviteter i gymnastikforeningen</w:t>
      </w:r>
      <w:r>
        <w:rPr>
          <w:rFonts w:ascii="Arial" w:hAnsi="Arial" w:cs="Arial"/>
          <w:sz w:val="16"/>
          <w:szCs w:val="16"/>
        </w:rPr>
        <w:t>.</w:t>
      </w:r>
    </w:p>
    <w:p w:rsidR="00001FF5" w:rsidRDefault="00001FF5" w:rsidP="00001FF5">
      <w:pPr>
        <w:pStyle w:val="Opstilling-talellerbogst"/>
        <w:numPr>
          <w:ilvl w:val="2"/>
          <w:numId w:val="9"/>
        </w:numPr>
        <w:rPr>
          <w:rFonts w:ascii="Arial" w:hAnsi="Arial" w:cs="Arial"/>
          <w:sz w:val="16"/>
          <w:szCs w:val="16"/>
        </w:rPr>
      </w:pPr>
      <w:r w:rsidRPr="00001FF5">
        <w:rPr>
          <w:rFonts w:ascii="Arial" w:hAnsi="Arial" w:cs="Arial"/>
          <w:sz w:val="16"/>
          <w:szCs w:val="16"/>
        </w:rPr>
        <w:t xml:space="preserve">Booking </w:t>
      </w:r>
      <w:r w:rsidR="006B2187">
        <w:rPr>
          <w:rFonts w:ascii="Arial" w:hAnsi="Arial" w:cs="Arial"/>
          <w:sz w:val="16"/>
          <w:szCs w:val="16"/>
        </w:rPr>
        <w:t xml:space="preserve">og fordeling </w:t>
      </w:r>
      <w:r w:rsidRPr="00001FF5">
        <w:rPr>
          <w:rFonts w:ascii="Arial" w:hAnsi="Arial" w:cs="Arial"/>
          <w:sz w:val="16"/>
          <w:szCs w:val="16"/>
        </w:rPr>
        <w:t>af træningslokaler og faciliteter</w:t>
      </w:r>
      <w:r>
        <w:rPr>
          <w:rFonts w:ascii="Arial" w:hAnsi="Arial" w:cs="Arial"/>
          <w:sz w:val="16"/>
          <w:szCs w:val="16"/>
        </w:rPr>
        <w:t>.</w:t>
      </w:r>
    </w:p>
    <w:p w:rsidR="00001FF5" w:rsidRDefault="00001FF5" w:rsidP="00001FF5">
      <w:pPr>
        <w:pStyle w:val="Opstilling-talellerbogst"/>
        <w:ind w:left="2160"/>
        <w:rPr>
          <w:rFonts w:ascii="Arial" w:hAnsi="Arial" w:cs="Arial"/>
          <w:sz w:val="16"/>
          <w:szCs w:val="16"/>
        </w:rPr>
      </w:pPr>
    </w:p>
    <w:p w:rsidR="00001FF5" w:rsidRDefault="00001FF5" w:rsidP="00001FF5">
      <w:pPr>
        <w:pStyle w:val="Opstilling-talellerbogst"/>
        <w:numPr>
          <w:ilvl w:val="1"/>
          <w:numId w:val="9"/>
        </w:numPr>
        <w:rPr>
          <w:rFonts w:ascii="Arial" w:hAnsi="Arial" w:cs="Arial"/>
          <w:sz w:val="16"/>
          <w:szCs w:val="16"/>
        </w:rPr>
      </w:pPr>
      <w:r>
        <w:rPr>
          <w:rFonts w:ascii="Arial" w:hAnsi="Arial" w:cs="Arial"/>
          <w:sz w:val="16"/>
          <w:szCs w:val="16"/>
        </w:rPr>
        <w:t>Materialer</w:t>
      </w:r>
    </w:p>
    <w:p w:rsidR="008608C8" w:rsidRPr="00001FF5" w:rsidRDefault="00001FF5" w:rsidP="00001FF5">
      <w:pPr>
        <w:pStyle w:val="Opstilling-talellerbogst"/>
        <w:numPr>
          <w:ilvl w:val="2"/>
          <w:numId w:val="9"/>
        </w:numPr>
        <w:rPr>
          <w:rFonts w:ascii="Arial" w:hAnsi="Arial" w:cs="Arial"/>
          <w:sz w:val="16"/>
          <w:szCs w:val="16"/>
        </w:rPr>
      </w:pPr>
      <w:r>
        <w:rPr>
          <w:rFonts w:ascii="Arial" w:hAnsi="Arial" w:cs="Arial"/>
          <w:sz w:val="16"/>
          <w:szCs w:val="16"/>
        </w:rPr>
        <w:t>Indkøb og vedligeholdelse af materialer.</w:t>
      </w:r>
      <w:r w:rsidRPr="00001FF5">
        <w:rPr>
          <w:rFonts w:ascii="Arial" w:hAnsi="Arial" w:cs="Arial"/>
          <w:sz w:val="16"/>
          <w:szCs w:val="16"/>
        </w:rPr>
        <w:br/>
      </w:r>
    </w:p>
    <w:p w:rsidR="00001FF5" w:rsidRDefault="00001FF5" w:rsidP="00001FF5">
      <w:pPr>
        <w:pStyle w:val="Opstilling-talellerbogst"/>
        <w:numPr>
          <w:ilvl w:val="0"/>
          <w:numId w:val="9"/>
        </w:numPr>
        <w:rPr>
          <w:rFonts w:ascii="Arial" w:hAnsi="Arial" w:cs="Arial"/>
          <w:sz w:val="16"/>
          <w:szCs w:val="16"/>
        </w:rPr>
      </w:pPr>
      <w:r w:rsidRPr="00001FF5">
        <w:rPr>
          <w:rFonts w:ascii="Arial" w:hAnsi="Arial" w:cs="Arial"/>
          <w:sz w:val="16"/>
          <w:szCs w:val="16"/>
        </w:rPr>
        <w:t>K</w:t>
      </w:r>
      <w:r w:rsidR="00801993" w:rsidRPr="00001FF5">
        <w:rPr>
          <w:rFonts w:ascii="Arial" w:hAnsi="Arial" w:cs="Arial"/>
          <w:sz w:val="16"/>
          <w:szCs w:val="16"/>
        </w:rPr>
        <w:t>ommunikation:</w:t>
      </w:r>
    </w:p>
    <w:p w:rsidR="00001FF5"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Etablering af effektive kommunikationskanaler med medlemmer, forældre og andre interessenter</w:t>
      </w:r>
    </w:p>
    <w:p w:rsidR="00801993" w:rsidRDefault="00001FF5" w:rsidP="00001FF5">
      <w:pPr>
        <w:pStyle w:val="Opstilling-talellerbogst"/>
        <w:numPr>
          <w:ilvl w:val="1"/>
          <w:numId w:val="9"/>
        </w:numPr>
        <w:rPr>
          <w:rFonts w:ascii="Arial" w:hAnsi="Arial" w:cs="Arial"/>
          <w:sz w:val="16"/>
          <w:szCs w:val="16"/>
        </w:rPr>
      </w:pPr>
      <w:r w:rsidRPr="00001FF5">
        <w:rPr>
          <w:rFonts w:ascii="Arial" w:hAnsi="Arial" w:cs="Arial"/>
          <w:sz w:val="16"/>
          <w:szCs w:val="16"/>
        </w:rPr>
        <w:t>Opdatering af hjemmeside, sociale medier og nyhedsbreve med relevante oplysninger og begivenheder.</w:t>
      </w:r>
    </w:p>
    <w:p w:rsidR="006362EC" w:rsidRPr="00001FF5" w:rsidRDefault="006362EC" w:rsidP="00001FF5">
      <w:pPr>
        <w:pStyle w:val="Opstilling-talellerbogst"/>
        <w:numPr>
          <w:ilvl w:val="1"/>
          <w:numId w:val="9"/>
        </w:numPr>
        <w:rPr>
          <w:rFonts w:ascii="Arial" w:hAnsi="Arial" w:cs="Arial"/>
          <w:sz w:val="16"/>
          <w:szCs w:val="16"/>
        </w:rPr>
      </w:pPr>
      <w:r>
        <w:rPr>
          <w:rFonts w:ascii="Arial" w:hAnsi="Arial" w:cs="Arial"/>
          <w:sz w:val="16"/>
          <w:szCs w:val="16"/>
        </w:rPr>
        <w:t>Ekstern markedsføring af aktiviteter i afdelingen.</w:t>
      </w:r>
    </w:p>
    <w:p w:rsidR="00001FF5" w:rsidRPr="00001FF5" w:rsidRDefault="00001FF5" w:rsidP="00801993">
      <w:pPr>
        <w:pStyle w:val="Opstilling-talellerbogst"/>
        <w:ind w:left="1440"/>
        <w:rPr>
          <w:rFonts w:ascii="Arial" w:hAnsi="Arial" w:cs="Arial"/>
          <w:sz w:val="16"/>
          <w:szCs w:val="16"/>
        </w:rPr>
      </w:pPr>
    </w:p>
    <w:p w:rsidR="008608C8" w:rsidRPr="00001FF5" w:rsidRDefault="002D4063" w:rsidP="00EF11F8">
      <w:pPr>
        <w:pStyle w:val="Opstilling-talellerbogst"/>
        <w:numPr>
          <w:ilvl w:val="0"/>
          <w:numId w:val="9"/>
        </w:numPr>
        <w:rPr>
          <w:rFonts w:ascii="Arial" w:hAnsi="Arial" w:cs="Arial"/>
          <w:sz w:val="16"/>
          <w:szCs w:val="16"/>
        </w:rPr>
      </w:pPr>
      <w:r w:rsidRPr="00001FF5">
        <w:rPr>
          <w:rFonts w:ascii="Arial" w:hAnsi="Arial" w:cs="Arial"/>
          <w:sz w:val="16"/>
          <w:szCs w:val="16"/>
        </w:rPr>
        <w:t>Budget</w:t>
      </w:r>
      <w:r w:rsidR="00195D5B" w:rsidRPr="00001FF5">
        <w:rPr>
          <w:rFonts w:ascii="Arial" w:hAnsi="Arial" w:cs="Arial"/>
          <w:sz w:val="16"/>
          <w:szCs w:val="16"/>
        </w:rPr>
        <w:t>:</w:t>
      </w:r>
    </w:p>
    <w:p w:rsidR="00F74ABA" w:rsidRPr="00001FF5" w:rsidRDefault="00195D5B" w:rsidP="00EF11F8">
      <w:pPr>
        <w:pStyle w:val="Opstilling-talellerbogst"/>
        <w:numPr>
          <w:ilvl w:val="1"/>
          <w:numId w:val="9"/>
        </w:numPr>
        <w:rPr>
          <w:rFonts w:ascii="Arial" w:hAnsi="Arial" w:cs="Arial"/>
          <w:sz w:val="16"/>
          <w:szCs w:val="16"/>
        </w:rPr>
      </w:pPr>
      <w:r w:rsidRPr="00001FF5">
        <w:rPr>
          <w:rFonts w:ascii="Arial" w:hAnsi="Arial" w:cs="Arial"/>
          <w:sz w:val="16"/>
          <w:szCs w:val="16"/>
        </w:rPr>
        <w:t xml:space="preserve">Udarbejder </w:t>
      </w:r>
      <w:r w:rsidR="00256AD0" w:rsidRPr="00001FF5">
        <w:rPr>
          <w:rFonts w:ascii="Arial" w:hAnsi="Arial" w:cs="Arial"/>
          <w:sz w:val="16"/>
          <w:szCs w:val="16"/>
        </w:rPr>
        <w:t xml:space="preserve">senest den 1. </w:t>
      </w:r>
      <w:r w:rsidR="008016C5">
        <w:rPr>
          <w:rFonts w:ascii="Arial" w:hAnsi="Arial" w:cs="Arial"/>
          <w:sz w:val="16"/>
          <w:szCs w:val="16"/>
        </w:rPr>
        <w:t>november</w:t>
      </w:r>
      <w:r w:rsidR="008016C5" w:rsidRPr="00001FF5">
        <w:rPr>
          <w:rFonts w:ascii="Arial" w:hAnsi="Arial" w:cs="Arial"/>
          <w:sz w:val="16"/>
          <w:szCs w:val="16"/>
        </w:rPr>
        <w:t xml:space="preserve"> </w:t>
      </w:r>
      <w:r w:rsidRPr="00001FF5">
        <w:rPr>
          <w:rFonts w:ascii="Arial" w:hAnsi="Arial" w:cs="Arial"/>
          <w:sz w:val="16"/>
          <w:szCs w:val="16"/>
        </w:rPr>
        <w:t>udkast til budget for indtægter og udgifter</w:t>
      </w:r>
      <w:r w:rsidR="008016C5">
        <w:rPr>
          <w:rFonts w:ascii="Arial" w:hAnsi="Arial" w:cs="Arial"/>
          <w:sz w:val="16"/>
          <w:szCs w:val="16"/>
        </w:rPr>
        <w:t>, herunder rammer for aflønning af instruktører</w:t>
      </w:r>
      <w:r w:rsidR="00001FF5">
        <w:rPr>
          <w:rFonts w:ascii="Arial" w:hAnsi="Arial" w:cs="Arial"/>
          <w:sz w:val="16"/>
          <w:szCs w:val="16"/>
        </w:rPr>
        <w:t>.</w:t>
      </w:r>
      <w:r w:rsidRPr="00001FF5">
        <w:rPr>
          <w:rFonts w:ascii="Arial" w:hAnsi="Arial" w:cs="Arial"/>
          <w:sz w:val="16"/>
          <w:szCs w:val="16"/>
        </w:rPr>
        <w:t xml:space="preserve"> </w:t>
      </w:r>
    </w:p>
    <w:p w:rsidR="008608C8" w:rsidRPr="00001FF5" w:rsidRDefault="00F74ABA" w:rsidP="00EF11F8">
      <w:pPr>
        <w:pStyle w:val="Opstilling-talellerbogst"/>
        <w:numPr>
          <w:ilvl w:val="1"/>
          <w:numId w:val="9"/>
        </w:numPr>
        <w:rPr>
          <w:rFonts w:ascii="Arial" w:hAnsi="Arial" w:cs="Arial"/>
          <w:sz w:val="16"/>
          <w:szCs w:val="16"/>
        </w:rPr>
      </w:pPr>
      <w:r w:rsidRPr="00001FF5">
        <w:rPr>
          <w:rFonts w:ascii="Arial" w:hAnsi="Arial" w:cs="Arial"/>
          <w:sz w:val="16"/>
          <w:szCs w:val="16"/>
        </w:rPr>
        <w:t>Budgettet skal behandles</w:t>
      </w:r>
      <w:r w:rsidR="00195D5B" w:rsidRPr="00001FF5">
        <w:rPr>
          <w:rFonts w:ascii="Arial" w:hAnsi="Arial" w:cs="Arial"/>
          <w:sz w:val="16"/>
          <w:szCs w:val="16"/>
        </w:rPr>
        <w:t xml:space="preserve"> af bestyrelsen</w:t>
      </w:r>
      <w:r w:rsidR="00801993" w:rsidRPr="00001FF5">
        <w:rPr>
          <w:rFonts w:ascii="Arial" w:hAnsi="Arial" w:cs="Arial"/>
          <w:sz w:val="16"/>
          <w:szCs w:val="16"/>
        </w:rPr>
        <w:t xml:space="preserve"> på det første bestyrelsesmøde i </w:t>
      </w:r>
      <w:r w:rsidR="008016C5">
        <w:rPr>
          <w:rFonts w:ascii="Arial" w:hAnsi="Arial" w:cs="Arial"/>
          <w:sz w:val="16"/>
          <w:szCs w:val="16"/>
        </w:rPr>
        <w:t>november</w:t>
      </w:r>
      <w:r w:rsidR="00195D5B" w:rsidRPr="00001FF5">
        <w:rPr>
          <w:rFonts w:ascii="Arial" w:hAnsi="Arial" w:cs="Arial"/>
          <w:sz w:val="16"/>
          <w:szCs w:val="16"/>
        </w:rPr>
        <w:t>.</w:t>
      </w:r>
    </w:p>
    <w:p w:rsidR="00F74ABA" w:rsidRDefault="00001FF5" w:rsidP="00F74ABA">
      <w:pPr>
        <w:pStyle w:val="Opstilling-talellerbogst"/>
        <w:numPr>
          <w:ilvl w:val="1"/>
          <w:numId w:val="9"/>
        </w:numPr>
        <w:rPr>
          <w:rFonts w:ascii="Arial" w:hAnsi="Arial" w:cs="Arial"/>
          <w:sz w:val="16"/>
          <w:szCs w:val="16"/>
        </w:rPr>
      </w:pPr>
      <w:r>
        <w:rPr>
          <w:rFonts w:ascii="Arial" w:hAnsi="Arial" w:cs="Arial"/>
          <w:sz w:val="16"/>
          <w:szCs w:val="16"/>
        </w:rPr>
        <w:t>Udvalget</w:t>
      </w:r>
      <w:r w:rsidR="004F124E" w:rsidRPr="00001FF5">
        <w:rPr>
          <w:rFonts w:ascii="Arial" w:hAnsi="Arial" w:cs="Arial"/>
          <w:sz w:val="16"/>
          <w:szCs w:val="16"/>
        </w:rPr>
        <w:t xml:space="preserve"> </w:t>
      </w:r>
      <w:r w:rsidR="00F74ABA" w:rsidRPr="00001FF5">
        <w:rPr>
          <w:rFonts w:ascii="Arial" w:hAnsi="Arial" w:cs="Arial"/>
          <w:sz w:val="16"/>
          <w:szCs w:val="16"/>
        </w:rPr>
        <w:t>overvåger det årlige budget og afrapporterer på udgifter og indtægter</w:t>
      </w:r>
      <w:r>
        <w:rPr>
          <w:rFonts w:ascii="Arial" w:hAnsi="Arial" w:cs="Arial"/>
          <w:sz w:val="16"/>
          <w:szCs w:val="16"/>
        </w:rPr>
        <w:t xml:space="preserve"> </w:t>
      </w:r>
      <w:r w:rsidR="00F74ABA" w:rsidRPr="00001FF5">
        <w:rPr>
          <w:rFonts w:ascii="Arial" w:hAnsi="Arial" w:cs="Arial"/>
          <w:sz w:val="16"/>
          <w:szCs w:val="16"/>
        </w:rPr>
        <w:t xml:space="preserve">til bestyrelsen kvartalsvist. </w:t>
      </w:r>
    </w:p>
    <w:p w:rsidR="000F7D5B" w:rsidRDefault="000F7D5B" w:rsidP="000F7D5B">
      <w:pPr>
        <w:pStyle w:val="Opstilling-talellerbogst"/>
        <w:ind w:left="1440"/>
        <w:rPr>
          <w:rFonts w:ascii="Arial" w:hAnsi="Arial" w:cs="Arial"/>
          <w:sz w:val="16"/>
          <w:szCs w:val="16"/>
        </w:rPr>
      </w:pPr>
    </w:p>
    <w:p w:rsidR="000F7D5B" w:rsidRDefault="000F7D5B" w:rsidP="000F7D5B">
      <w:pPr>
        <w:pStyle w:val="Listeafsnit"/>
        <w:numPr>
          <w:ilvl w:val="0"/>
          <w:numId w:val="9"/>
        </w:numPr>
        <w:rPr>
          <w:rFonts w:ascii="Arial" w:hAnsi="Arial" w:cs="Arial"/>
          <w:sz w:val="16"/>
          <w:szCs w:val="16"/>
        </w:rPr>
      </w:pPr>
      <w:r>
        <w:rPr>
          <w:rFonts w:ascii="Arial" w:hAnsi="Arial" w:cs="Arial"/>
          <w:sz w:val="16"/>
          <w:szCs w:val="16"/>
        </w:rPr>
        <w:t>Informationspligt</w:t>
      </w:r>
    </w:p>
    <w:p w:rsidR="000F7D5B" w:rsidRDefault="006362EC" w:rsidP="000F7D5B">
      <w:pPr>
        <w:pStyle w:val="Listeafsnit"/>
        <w:numPr>
          <w:ilvl w:val="1"/>
          <w:numId w:val="9"/>
        </w:numPr>
        <w:rPr>
          <w:rFonts w:ascii="Arial" w:hAnsi="Arial" w:cs="Arial"/>
          <w:sz w:val="16"/>
          <w:szCs w:val="16"/>
        </w:rPr>
      </w:pPr>
      <w:r>
        <w:rPr>
          <w:rFonts w:ascii="Arial" w:hAnsi="Arial" w:cs="Arial"/>
          <w:sz w:val="16"/>
          <w:szCs w:val="16"/>
        </w:rPr>
        <w:t>Udvalgsf</w:t>
      </w:r>
      <w:r w:rsidR="000F7D5B">
        <w:rPr>
          <w:rFonts w:ascii="Arial" w:hAnsi="Arial" w:cs="Arial"/>
          <w:sz w:val="16"/>
          <w:szCs w:val="16"/>
        </w:rPr>
        <w:t>ormanden påser, at bestyrelsen er informeret om alle væsentlige forhold vedr. udvalget. Bestyrelsen informeres løbende om de væsentligste beslutninger, der træffes af udvalget.</w:t>
      </w:r>
    </w:p>
    <w:p w:rsidR="000F7D5B" w:rsidRDefault="000F7D5B" w:rsidP="000F7D5B">
      <w:pPr>
        <w:pStyle w:val="Listeafsnit"/>
        <w:ind w:left="1440"/>
        <w:rPr>
          <w:rFonts w:ascii="Arial" w:hAnsi="Arial" w:cs="Arial"/>
          <w:sz w:val="16"/>
          <w:szCs w:val="16"/>
        </w:rPr>
      </w:pPr>
    </w:p>
    <w:p w:rsidR="000F7D5B" w:rsidRDefault="006362EC" w:rsidP="000F7D5B">
      <w:pPr>
        <w:pStyle w:val="Listeafsnit"/>
        <w:numPr>
          <w:ilvl w:val="1"/>
          <w:numId w:val="9"/>
        </w:numPr>
        <w:rPr>
          <w:rFonts w:ascii="Arial" w:hAnsi="Arial" w:cs="Arial"/>
          <w:sz w:val="16"/>
          <w:szCs w:val="16"/>
        </w:rPr>
      </w:pPr>
      <w:r>
        <w:rPr>
          <w:rFonts w:ascii="Arial" w:hAnsi="Arial" w:cs="Arial"/>
          <w:sz w:val="16"/>
          <w:szCs w:val="16"/>
        </w:rPr>
        <w:t>Udvalgsf</w:t>
      </w:r>
      <w:r w:rsidR="000F7D5B">
        <w:rPr>
          <w:rFonts w:ascii="Arial" w:hAnsi="Arial" w:cs="Arial"/>
          <w:sz w:val="16"/>
          <w:szCs w:val="16"/>
        </w:rPr>
        <w:t xml:space="preserve">ormanden påser, at arbejdet foregår indenfor rammerne af de vedtagne beslutninger truffet af bestyrelse eller generalforsamling og sørger for fornøden administrativ bistand til de af bestyrelsen nedsatte arbejdsopgaver eller arbejdsgrupper og koordinerer arbejdet mellem disse.                      </w:t>
      </w:r>
    </w:p>
    <w:p w:rsidR="00553046" w:rsidRPr="00001FF5" w:rsidRDefault="00553046" w:rsidP="008608C8">
      <w:pPr>
        <w:pStyle w:val="Opstilling-talellerbogst"/>
        <w:rPr>
          <w:rFonts w:ascii="Arial" w:hAnsi="Arial" w:cs="Arial"/>
          <w:sz w:val="16"/>
          <w:szCs w:val="16"/>
        </w:rPr>
      </w:pPr>
    </w:p>
    <w:p w:rsidR="008608C8" w:rsidRPr="00001FF5" w:rsidRDefault="00AE3551" w:rsidP="00EF11F8">
      <w:pPr>
        <w:pStyle w:val="Opstilling-talellerbogst"/>
        <w:numPr>
          <w:ilvl w:val="0"/>
          <w:numId w:val="9"/>
        </w:numPr>
        <w:rPr>
          <w:rFonts w:ascii="Arial" w:hAnsi="Arial" w:cs="Arial"/>
          <w:sz w:val="16"/>
          <w:szCs w:val="16"/>
        </w:rPr>
      </w:pPr>
      <w:r w:rsidRPr="00001FF5">
        <w:rPr>
          <w:rFonts w:ascii="Arial" w:hAnsi="Arial" w:cs="Arial"/>
          <w:sz w:val="16"/>
          <w:szCs w:val="16"/>
        </w:rPr>
        <w:t>Disponeringsbegrænsninger:</w:t>
      </w:r>
    </w:p>
    <w:p w:rsidR="004C3D52" w:rsidRDefault="004C3D52" w:rsidP="004C3D52">
      <w:pPr>
        <w:pStyle w:val="Opstilling-talellerbogst"/>
        <w:numPr>
          <w:ilvl w:val="1"/>
          <w:numId w:val="9"/>
        </w:numPr>
        <w:rPr>
          <w:rFonts w:ascii="Arial" w:hAnsi="Arial" w:cs="Arial"/>
          <w:sz w:val="16"/>
          <w:szCs w:val="16"/>
        </w:rPr>
      </w:pPr>
      <w:bookmarkStart w:id="0" w:name="_Hlk162273709"/>
      <w:r>
        <w:rPr>
          <w:rFonts w:ascii="Arial" w:hAnsi="Arial" w:cs="Arial"/>
          <w:sz w:val="16"/>
          <w:szCs w:val="16"/>
        </w:rPr>
        <w:t xml:space="preserve">Udvalget kan afholde udgifter udover de budgetterede poster for op til 5000 kr. </w:t>
      </w:r>
      <w:r w:rsidR="008016C5">
        <w:rPr>
          <w:rFonts w:ascii="Arial" w:hAnsi="Arial" w:cs="Arial"/>
          <w:sz w:val="16"/>
          <w:szCs w:val="16"/>
        </w:rPr>
        <w:t>Bestyrelsen orienteres herom.</w:t>
      </w:r>
    </w:p>
    <w:p w:rsidR="004C3D52" w:rsidRDefault="004C3D52" w:rsidP="004C3D52">
      <w:pPr>
        <w:pStyle w:val="Opstilling-talellerbogst"/>
        <w:numPr>
          <w:ilvl w:val="1"/>
          <w:numId w:val="9"/>
        </w:numPr>
        <w:rPr>
          <w:rFonts w:ascii="Arial" w:hAnsi="Arial" w:cs="Arial"/>
          <w:sz w:val="16"/>
          <w:szCs w:val="16"/>
        </w:rPr>
      </w:pPr>
      <w:r>
        <w:rPr>
          <w:rFonts w:ascii="Arial" w:hAnsi="Arial" w:cs="Arial"/>
          <w:sz w:val="16"/>
          <w:szCs w:val="16"/>
        </w:rPr>
        <w:t xml:space="preserve">Udvalget kan derudover ikke afholde udgifter udover de budgetterede poster med mindre dette er godkendt af bestyrelsesformanden eller kasserer op til 25.000 kr. </w:t>
      </w:r>
    </w:p>
    <w:p w:rsidR="00001FF5" w:rsidRPr="006514A5" w:rsidRDefault="00001FF5" w:rsidP="00001FF5">
      <w:pPr>
        <w:pStyle w:val="Opstilling-talellerbogst"/>
        <w:numPr>
          <w:ilvl w:val="1"/>
          <w:numId w:val="9"/>
        </w:numPr>
        <w:rPr>
          <w:rFonts w:ascii="Arial" w:hAnsi="Arial" w:cs="Arial"/>
          <w:sz w:val="16"/>
          <w:szCs w:val="16"/>
        </w:rPr>
      </w:pPr>
      <w:bookmarkStart w:id="1" w:name="_Hlk167550388"/>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omprioritere mellem budgetterede poster </w:t>
      </w:r>
      <w:r w:rsidR="006B2187">
        <w:rPr>
          <w:rFonts w:ascii="Arial" w:hAnsi="Arial" w:cs="Arial"/>
          <w:sz w:val="16"/>
          <w:szCs w:val="16"/>
        </w:rPr>
        <w:t xml:space="preserve">inden for det samlede budget. </w:t>
      </w:r>
      <w:r w:rsidRPr="006514A5">
        <w:rPr>
          <w:rFonts w:ascii="Arial" w:hAnsi="Arial" w:cs="Arial"/>
          <w:sz w:val="16"/>
          <w:szCs w:val="16"/>
        </w:rPr>
        <w:t xml:space="preserve">  </w:t>
      </w:r>
    </w:p>
    <w:bookmarkEnd w:id="1"/>
    <w:p w:rsidR="006B2187" w:rsidRDefault="00001FF5" w:rsidP="006B2187">
      <w:pPr>
        <w:pStyle w:val="Opstilling-talellerbogst"/>
        <w:numPr>
          <w:ilvl w:val="1"/>
          <w:numId w:val="9"/>
        </w:numPr>
        <w:rPr>
          <w:rFonts w:ascii="Arial" w:hAnsi="Arial" w:cs="Arial"/>
          <w:sz w:val="16"/>
          <w:szCs w:val="16"/>
        </w:rPr>
      </w:pPr>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underskrive </w:t>
      </w:r>
      <w:r w:rsidR="006B2187">
        <w:rPr>
          <w:rFonts w:ascii="Arial" w:hAnsi="Arial" w:cs="Arial"/>
          <w:sz w:val="16"/>
          <w:szCs w:val="16"/>
        </w:rPr>
        <w:t>instruktør</w:t>
      </w:r>
      <w:r w:rsidRPr="006514A5">
        <w:rPr>
          <w:rFonts w:ascii="Arial" w:hAnsi="Arial" w:cs="Arial"/>
          <w:sz w:val="16"/>
          <w:szCs w:val="16"/>
        </w:rPr>
        <w:t>kontrakter</w:t>
      </w:r>
      <w:r w:rsidR="006B2187">
        <w:rPr>
          <w:rFonts w:ascii="Arial" w:hAnsi="Arial" w:cs="Arial"/>
          <w:sz w:val="16"/>
          <w:szCs w:val="16"/>
        </w:rPr>
        <w:t xml:space="preserve"> inden for det samlede budget</w:t>
      </w:r>
      <w:r w:rsidR="008016C5">
        <w:rPr>
          <w:rFonts w:ascii="Arial" w:hAnsi="Arial" w:cs="Arial"/>
          <w:sz w:val="16"/>
          <w:szCs w:val="16"/>
        </w:rPr>
        <w:t xml:space="preserve"> og de rammer som er besluttet af bestyrelsen</w:t>
      </w:r>
      <w:r w:rsidRPr="006514A5">
        <w:rPr>
          <w:rFonts w:ascii="Arial" w:hAnsi="Arial" w:cs="Arial"/>
          <w:sz w:val="16"/>
          <w:szCs w:val="16"/>
        </w:rPr>
        <w:t>.</w:t>
      </w:r>
      <w:bookmarkEnd w:id="0"/>
    </w:p>
    <w:p w:rsidR="006B2187" w:rsidRDefault="006B2187" w:rsidP="006B2187">
      <w:pPr>
        <w:pStyle w:val="Opstilling-talellerbogst"/>
        <w:numPr>
          <w:ilvl w:val="1"/>
          <w:numId w:val="9"/>
        </w:numPr>
        <w:rPr>
          <w:rFonts w:ascii="Arial" w:hAnsi="Arial" w:cs="Arial"/>
          <w:sz w:val="16"/>
          <w:szCs w:val="16"/>
        </w:rPr>
      </w:pPr>
      <w:bookmarkStart w:id="2" w:name="_Hlk167550437"/>
      <w:r>
        <w:rPr>
          <w:rFonts w:ascii="Arial" w:hAnsi="Arial" w:cs="Arial"/>
          <w:sz w:val="16"/>
          <w:szCs w:val="16"/>
        </w:rPr>
        <w:t>Udvalget kan ikke forpligte klubben herudover.</w:t>
      </w:r>
    </w:p>
    <w:bookmarkEnd w:id="2"/>
    <w:p w:rsidR="00BD5CB7" w:rsidRPr="00001FF5" w:rsidRDefault="006B2187" w:rsidP="006B2187">
      <w:pPr>
        <w:pStyle w:val="Opstilling-talellerbogst"/>
        <w:ind w:left="1440"/>
        <w:rPr>
          <w:rFonts w:ascii="Arial" w:hAnsi="Arial" w:cs="Arial"/>
          <w:sz w:val="16"/>
          <w:szCs w:val="16"/>
        </w:rPr>
      </w:pPr>
      <w:r w:rsidRPr="00001FF5">
        <w:rPr>
          <w:rFonts w:ascii="Arial" w:hAnsi="Arial" w:cs="Arial"/>
          <w:sz w:val="16"/>
          <w:szCs w:val="16"/>
        </w:rPr>
        <w:t xml:space="preserve"> </w:t>
      </w:r>
    </w:p>
    <w:p w:rsidR="00BD5CB7" w:rsidRPr="00001FF5" w:rsidRDefault="00F067FD" w:rsidP="00EF11F8">
      <w:pPr>
        <w:pStyle w:val="Opstilling-talellerbogst"/>
        <w:numPr>
          <w:ilvl w:val="0"/>
          <w:numId w:val="9"/>
        </w:numPr>
        <w:rPr>
          <w:rFonts w:ascii="Arial" w:hAnsi="Arial" w:cs="Arial"/>
          <w:sz w:val="16"/>
          <w:szCs w:val="16"/>
        </w:rPr>
      </w:pPr>
      <w:bookmarkStart w:id="3" w:name="_Hlk162258685"/>
      <w:r w:rsidRPr="00001FF5">
        <w:rPr>
          <w:rFonts w:ascii="Arial" w:hAnsi="Arial" w:cs="Arial"/>
          <w:sz w:val="16"/>
          <w:szCs w:val="16"/>
        </w:rPr>
        <w:t>Løbende evaluering</w:t>
      </w:r>
      <w:bookmarkEnd w:id="3"/>
      <w:r w:rsidR="00195D5B" w:rsidRPr="00001FF5">
        <w:rPr>
          <w:rFonts w:ascii="Arial" w:hAnsi="Arial" w:cs="Arial"/>
          <w:sz w:val="16"/>
          <w:szCs w:val="16"/>
        </w:rPr>
        <w:t>:</w:t>
      </w:r>
    </w:p>
    <w:p w:rsidR="00EF11F8" w:rsidRDefault="00195D5B" w:rsidP="00EF11F8">
      <w:pPr>
        <w:pStyle w:val="Opstilling-talellerbogst"/>
        <w:numPr>
          <w:ilvl w:val="1"/>
          <w:numId w:val="9"/>
        </w:numPr>
        <w:rPr>
          <w:rFonts w:ascii="Arial" w:hAnsi="Arial" w:cs="Arial"/>
          <w:sz w:val="16"/>
          <w:szCs w:val="16"/>
        </w:rPr>
      </w:pPr>
      <w:r w:rsidRPr="00001FF5">
        <w:rPr>
          <w:rFonts w:ascii="Arial" w:hAnsi="Arial" w:cs="Arial"/>
          <w:sz w:val="16"/>
          <w:szCs w:val="16"/>
        </w:rPr>
        <w:t>Evaluer</w:t>
      </w:r>
      <w:r w:rsidR="00AE3551" w:rsidRPr="00001FF5">
        <w:rPr>
          <w:rFonts w:ascii="Arial" w:hAnsi="Arial" w:cs="Arial"/>
          <w:sz w:val="16"/>
          <w:szCs w:val="16"/>
        </w:rPr>
        <w:t>er</w:t>
      </w:r>
      <w:r w:rsidRPr="00001FF5">
        <w:rPr>
          <w:rFonts w:ascii="Arial" w:hAnsi="Arial" w:cs="Arial"/>
          <w:sz w:val="16"/>
          <w:szCs w:val="16"/>
        </w:rPr>
        <w:t xml:space="preserve"> </w:t>
      </w:r>
      <w:r w:rsidR="00801993" w:rsidRPr="00001FF5">
        <w:rPr>
          <w:rFonts w:ascii="Arial" w:hAnsi="Arial" w:cs="Arial"/>
          <w:sz w:val="16"/>
          <w:szCs w:val="16"/>
        </w:rPr>
        <w:t>løbende</w:t>
      </w:r>
      <w:r w:rsidR="00FB22AF" w:rsidRPr="00001FF5">
        <w:rPr>
          <w:rFonts w:ascii="Arial" w:hAnsi="Arial" w:cs="Arial"/>
          <w:sz w:val="16"/>
          <w:szCs w:val="16"/>
        </w:rPr>
        <w:t xml:space="preserve"> </w:t>
      </w:r>
      <w:r w:rsidR="006B2187">
        <w:rPr>
          <w:rFonts w:ascii="Arial" w:hAnsi="Arial" w:cs="Arial"/>
          <w:sz w:val="16"/>
          <w:szCs w:val="16"/>
        </w:rPr>
        <w:t>gymnastik afdelingens</w:t>
      </w:r>
      <w:r w:rsidRPr="00001FF5">
        <w:rPr>
          <w:rFonts w:ascii="Arial" w:hAnsi="Arial" w:cs="Arial"/>
          <w:sz w:val="16"/>
          <w:szCs w:val="16"/>
        </w:rPr>
        <w:t xml:space="preserve"> drift og søg</w:t>
      </w:r>
      <w:r w:rsidR="00AE3551" w:rsidRPr="00001FF5">
        <w:rPr>
          <w:rFonts w:ascii="Arial" w:hAnsi="Arial" w:cs="Arial"/>
          <w:sz w:val="16"/>
          <w:szCs w:val="16"/>
        </w:rPr>
        <w:t>er</w:t>
      </w:r>
      <w:r w:rsidRPr="00001FF5">
        <w:rPr>
          <w:rFonts w:ascii="Arial" w:hAnsi="Arial" w:cs="Arial"/>
          <w:sz w:val="16"/>
          <w:szCs w:val="16"/>
        </w:rPr>
        <w:t xml:space="preserve"> efter muligheder for forbedring af service, </w:t>
      </w:r>
      <w:r w:rsidR="00801993" w:rsidRPr="00001FF5">
        <w:rPr>
          <w:rFonts w:ascii="Arial" w:hAnsi="Arial" w:cs="Arial"/>
          <w:sz w:val="16"/>
          <w:szCs w:val="16"/>
        </w:rPr>
        <w:t>driftsøkonomi mv</w:t>
      </w:r>
      <w:r w:rsidRPr="00001FF5">
        <w:rPr>
          <w:rFonts w:ascii="Arial" w:hAnsi="Arial" w:cs="Arial"/>
          <w:sz w:val="16"/>
          <w:szCs w:val="16"/>
        </w:rPr>
        <w:t>.</w:t>
      </w:r>
    </w:p>
    <w:p w:rsidR="008016C5" w:rsidRDefault="008016C5" w:rsidP="008016C5">
      <w:pPr>
        <w:pStyle w:val="Opstilling-talellerbogst"/>
        <w:rPr>
          <w:rFonts w:ascii="Arial" w:hAnsi="Arial" w:cs="Arial"/>
          <w:sz w:val="16"/>
          <w:szCs w:val="16"/>
        </w:rPr>
      </w:pPr>
    </w:p>
    <w:p w:rsidR="008016C5" w:rsidRPr="003861C1" w:rsidRDefault="008016C5" w:rsidP="008016C5">
      <w:pPr>
        <w:pStyle w:val="Opstilling-talellerbogst"/>
        <w:numPr>
          <w:ilvl w:val="0"/>
          <w:numId w:val="9"/>
        </w:numPr>
        <w:rPr>
          <w:rFonts w:ascii="Arial" w:hAnsi="Arial" w:cs="Arial"/>
          <w:sz w:val="16"/>
          <w:szCs w:val="16"/>
        </w:rPr>
      </w:pPr>
      <w:r>
        <w:rPr>
          <w:rFonts w:ascii="Arial" w:hAnsi="Arial" w:cs="Arial"/>
          <w:sz w:val="16"/>
          <w:szCs w:val="16"/>
        </w:rPr>
        <w:t>Ændringer i rammer</w:t>
      </w:r>
    </w:p>
    <w:p w:rsidR="008016C5" w:rsidRPr="003861C1" w:rsidRDefault="008016C5" w:rsidP="008016C5">
      <w:pPr>
        <w:pStyle w:val="Opstilling-talellerbogst"/>
        <w:numPr>
          <w:ilvl w:val="1"/>
          <w:numId w:val="10"/>
        </w:numPr>
        <w:rPr>
          <w:rFonts w:ascii="Arial" w:hAnsi="Arial" w:cs="Arial"/>
          <w:sz w:val="16"/>
          <w:szCs w:val="16"/>
        </w:rPr>
      </w:pPr>
      <w:r w:rsidRPr="003861C1">
        <w:rPr>
          <w:rFonts w:ascii="Arial" w:hAnsi="Arial" w:cs="Arial"/>
          <w:sz w:val="16"/>
          <w:szCs w:val="16"/>
        </w:rPr>
        <w:t xml:space="preserve">Ændringer i </w:t>
      </w:r>
      <w:r>
        <w:rPr>
          <w:rFonts w:ascii="Arial" w:hAnsi="Arial" w:cs="Arial"/>
          <w:sz w:val="16"/>
          <w:szCs w:val="16"/>
        </w:rPr>
        <w:t xml:space="preserve">rammerne </w:t>
      </w:r>
      <w:r w:rsidRPr="003861C1">
        <w:rPr>
          <w:rFonts w:ascii="Arial" w:hAnsi="Arial" w:cs="Arial"/>
          <w:sz w:val="16"/>
          <w:szCs w:val="16"/>
        </w:rPr>
        <w:t>kan foretages af bestyrelsen til enhver tid, såfremt der opnås flertal herfor.</w:t>
      </w:r>
    </w:p>
    <w:p w:rsidR="00F067FD" w:rsidRPr="0086276C" w:rsidRDefault="008016C5" w:rsidP="00F35E69">
      <w:pPr>
        <w:pStyle w:val="Opstilling-talellerbogst"/>
        <w:numPr>
          <w:ilvl w:val="1"/>
          <w:numId w:val="10"/>
        </w:numPr>
        <w:rPr>
          <w:rFonts w:ascii="Arial" w:hAnsi="Arial" w:cs="Arial"/>
          <w:b/>
          <w:sz w:val="16"/>
          <w:szCs w:val="16"/>
        </w:rPr>
      </w:pPr>
      <w:r w:rsidRPr="0086276C">
        <w:rPr>
          <w:rFonts w:ascii="Arial" w:hAnsi="Arial" w:cs="Arial"/>
          <w:sz w:val="16"/>
          <w:szCs w:val="16"/>
        </w:rPr>
        <w:t xml:space="preserve">Vedtaget af Amager SK’s bestyrelse, </w:t>
      </w:r>
      <w:r w:rsidR="001E480C">
        <w:rPr>
          <w:rFonts w:ascii="Arial" w:hAnsi="Arial" w:cs="Arial"/>
          <w:sz w:val="16"/>
          <w:szCs w:val="16"/>
        </w:rPr>
        <w:t>25</w:t>
      </w:r>
      <w:r w:rsidRPr="0086276C">
        <w:rPr>
          <w:rFonts w:ascii="Arial" w:hAnsi="Arial" w:cs="Arial"/>
          <w:sz w:val="16"/>
          <w:szCs w:val="16"/>
        </w:rPr>
        <w:t xml:space="preserve">. </w:t>
      </w:r>
      <w:r w:rsidR="001E480C">
        <w:rPr>
          <w:rFonts w:ascii="Arial" w:hAnsi="Arial" w:cs="Arial"/>
          <w:sz w:val="16"/>
          <w:szCs w:val="16"/>
        </w:rPr>
        <w:t>maj</w:t>
      </w:r>
      <w:bookmarkStart w:id="4" w:name="_GoBack"/>
      <w:bookmarkEnd w:id="4"/>
      <w:r w:rsidRPr="0086276C">
        <w:rPr>
          <w:rFonts w:ascii="Arial" w:hAnsi="Arial" w:cs="Arial"/>
          <w:sz w:val="16"/>
          <w:szCs w:val="16"/>
        </w:rPr>
        <w:t xml:space="preserve"> 2024</w:t>
      </w:r>
    </w:p>
    <w:p w:rsidR="00EF11F8" w:rsidRPr="00001FF5" w:rsidRDefault="00EF11F8" w:rsidP="00EF11F8">
      <w:pPr>
        <w:pStyle w:val="Opstilling-talellerbogst"/>
        <w:rPr>
          <w:rFonts w:ascii="Arial" w:hAnsi="Arial" w:cs="Arial"/>
          <w:sz w:val="16"/>
          <w:szCs w:val="16"/>
        </w:rPr>
      </w:pPr>
    </w:p>
    <w:sectPr w:rsidR="00EF11F8" w:rsidRPr="00001FF5" w:rsidSect="00F067FD">
      <w:pgSz w:w="11906" w:h="16838"/>
      <w:pgMar w:top="1843" w:right="2267" w:bottom="70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794A"/>
    <w:multiLevelType w:val="hybridMultilevel"/>
    <w:tmpl w:val="B172D256"/>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E6961D1"/>
    <w:multiLevelType w:val="hybridMultilevel"/>
    <w:tmpl w:val="93F0C1B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45255302"/>
    <w:multiLevelType w:val="hybridMultilevel"/>
    <w:tmpl w:val="8E7A771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79269E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944C18"/>
    <w:multiLevelType w:val="hybridMultilevel"/>
    <w:tmpl w:val="8904EBC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0F1267"/>
    <w:multiLevelType w:val="hybridMultilevel"/>
    <w:tmpl w:val="C7885BE2"/>
    <w:lvl w:ilvl="0" w:tplc="0406000F">
      <w:start w:val="1"/>
      <w:numFmt w:val="decimal"/>
      <w:lvlText w:val="%1."/>
      <w:lvlJc w:val="left"/>
      <w:pPr>
        <w:ind w:left="720" w:hanging="360"/>
      </w:pPr>
    </w:lvl>
    <w:lvl w:ilvl="1" w:tplc="5630F45E">
      <w:start w:val="7"/>
      <w:numFmt w:val="bullet"/>
      <w:lvlText w:val="-"/>
      <w:lvlJc w:val="left"/>
      <w:pPr>
        <w:ind w:left="1440" w:hanging="360"/>
      </w:pPr>
      <w:rPr>
        <w:rFonts w:ascii="Calibri" w:eastAsiaTheme="minorHAnsi" w:hAnsi="Calibri" w:cs="Calibr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5A6C34"/>
    <w:multiLevelType w:val="hybridMultilevel"/>
    <w:tmpl w:val="8184434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5E1F0B"/>
    <w:multiLevelType w:val="hybridMultilevel"/>
    <w:tmpl w:val="BC049690"/>
    <w:lvl w:ilvl="0" w:tplc="075464EA">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47B7DCE"/>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3B03D1"/>
    <w:multiLevelType w:val="hybridMultilevel"/>
    <w:tmpl w:val="A61034FC"/>
    <w:lvl w:ilvl="0" w:tplc="75D4BC3C">
      <w:numFmt w:val="decimal"/>
      <w:lvlText w:val="%1."/>
      <w:lvlJc w:val="left"/>
      <w:pPr>
        <w:ind w:left="360" w:hanging="360"/>
      </w:pPr>
      <w:rPr>
        <w:rFonts w:hint="default"/>
      </w:rPr>
    </w:lvl>
    <w:lvl w:ilvl="1" w:tplc="BE44CA1A" w:tentative="1">
      <w:start w:val="1"/>
      <w:numFmt w:val="lowerLetter"/>
      <w:lvlText w:val="%2."/>
      <w:lvlJc w:val="left"/>
      <w:pPr>
        <w:ind w:left="1080" w:hanging="360"/>
      </w:pPr>
    </w:lvl>
    <w:lvl w:ilvl="2" w:tplc="05365654" w:tentative="1">
      <w:start w:val="1"/>
      <w:numFmt w:val="lowerRoman"/>
      <w:lvlText w:val="%3."/>
      <w:lvlJc w:val="right"/>
      <w:pPr>
        <w:ind w:left="1800" w:hanging="180"/>
      </w:pPr>
    </w:lvl>
    <w:lvl w:ilvl="3" w:tplc="5D54D82A" w:tentative="1">
      <w:start w:val="1"/>
      <w:numFmt w:val="decimal"/>
      <w:lvlText w:val="%4."/>
      <w:lvlJc w:val="left"/>
      <w:pPr>
        <w:ind w:left="2520" w:hanging="360"/>
      </w:pPr>
    </w:lvl>
    <w:lvl w:ilvl="4" w:tplc="69FEC596" w:tentative="1">
      <w:start w:val="1"/>
      <w:numFmt w:val="lowerLetter"/>
      <w:lvlText w:val="%5."/>
      <w:lvlJc w:val="left"/>
      <w:pPr>
        <w:ind w:left="3240" w:hanging="360"/>
      </w:pPr>
    </w:lvl>
    <w:lvl w:ilvl="5" w:tplc="9A86A014" w:tentative="1">
      <w:start w:val="1"/>
      <w:numFmt w:val="lowerRoman"/>
      <w:lvlText w:val="%6."/>
      <w:lvlJc w:val="right"/>
      <w:pPr>
        <w:ind w:left="3960" w:hanging="180"/>
      </w:pPr>
    </w:lvl>
    <w:lvl w:ilvl="6" w:tplc="8EDAE42A" w:tentative="1">
      <w:start w:val="1"/>
      <w:numFmt w:val="decimal"/>
      <w:lvlText w:val="%7."/>
      <w:lvlJc w:val="left"/>
      <w:pPr>
        <w:ind w:left="4680" w:hanging="360"/>
      </w:pPr>
    </w:lvl>
    <w:lvl w:ilvl="7" w:tplc="C1EC3166" w:tentative="1">
      <w:start w:val="1"/>
      <w:numFmt w:val="lowerLetter"/>
      <w:lvlText w:val="%8."/>
      <w:lvlJc w:val="left"/>
      <w:pPr>
        <w:ind w:left="5400" w:hanging="360"/>
      </w:pPr>
    </w:lvl>
    <w:lvl w:ilvl="8" w:tplc="A5821EE8" w:tentative="1">
      <w:start w:val="1"/>
      <w:numFmt w:val="lowerRoman"/>
      <w:lvlText w:val="%9."/>
      <w:lvlJc w:val="right"/>
      <w:pPr>
        <w:ind w:left="6120" w:hanging="180"/>
      </w:pPr>
    </w:lvl>
  </w:abstractNum>
  <w:abstractNum w:abstractNumId="10" w15:restartNumberingAfterBreak="0">
    <w:nsid w:val="6B89374B"/>
    <w:multiLevelType w:val="hybridMultilevel"/>
    <w:tmpl w:val="38DA5F14"/>
    <w:lvl w:ilvl="0" w:tplc="0406000F">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0"/>
  </w:num>
  <w:num w:numId="2">
    <w:abstractNumId w:val="9"/>
  </w:num>
  <w:num w:numId="3">
    <w:abstractNumId w:val="3"/>
  </w:num>
  <w:num w:numId="4">
    <w:abstractNumId w:val="8"/>
  </w:num>
  <w:num w:numId="5">
    <w:abstractNumId w:val="0"/>
  </w:num>
  <w:num w:numId="6">
    <w:abstractNumId w:val="2"/>
  </w:num>
  <w:num w:numId="7">
    <w:abstractNumId w:val="7"/>
  </w:num>
  <w:num w:numId="8">
    <w:abstractNumId w:val="5"/>
  </w:num>
  <w:num w:numId="9">
    <w:abstractNumId w:val="4"/>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5B"/>
    <w:rsid w:val="00001FF5"/>
    <w:rsid w:val="00075A1D"/>
    <w:rsid w:val="000932EA"/>
    <w:rsid w:val="000D19DA"/>
    <w:rsid w:val="000F7D5B"/>
    <w:rsid w:val="00195D5B"/>
    <w:rsid w:val="001E480C"/>
    <w:rsid w:val="00217C5A"/>
    <w:rsid w:val="00256AD0"/>
    <w:rsid w:val="002D4063"/>
    <w:rsid w:val="002E707E"/>
    <w:rsid w:val="003B4496"/>
    <w:rsid w:val="003F59B8"/>
    <w:rsid w:val="00491491"/>
    <w:rsid w:val="004C3D52"/>
    <w:rsid w:val="004E2540"/>
    <w:rsid w:val="004F124E"/>
    <w:rsid w:val="00507035"/>
    <w:rsid w:val="00553046"/>
    <w:rsid w:val="006362EC"/>
    <w:rsid w:val="006B2187"/>
    <w:rsid w:val="008016C5"/>
    <w:rsid w:val="00801993"/>
    <w:rsid w:val="008571ED"/>
    <w:rsid w:val="008608C8"/>
    <w:rsid w:val="0086276C"/>
    <w:rsid w:val="00866FDB"/>
    <w:rsid w:val="008E472B"/>
    <w:rsid w:val="008F0481"/>
    <w:rsid w:val="00946644"/>
    <w:rsid w:val="009B047D"/>
    <w:rsid w:val="00AE3551"/>
    <w:rsid w:val="00B05016"/>
    <w:rsid w:val="00B5238D"/>
    <w:rsid w:val="00B6522B"/>
    <w:rsid w:val="00BD5CB7"/>
    <w:rsid w:val="00D6057A"/>
    <w:rsid w:val="00DD0D49"/>
    <w:rsid w:val="00EF11F8"/>
    <w:rsid w:val="00F067FD"/>
    <w:rsid w:val="00F74ABA"/>
    <w:rsid w:val="00FB2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0BDE"/>
  <w15:chartTrackingRefBased/>
  <w15:docId w15:val="{61B00CDA-ECD1-4C30-B1CF-77E1A96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5B"/>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95D5B"/>
    <w:pPr>
      <w:ind w:left="720"/>
      <w:contextualSpacing/>
    </w:pPr>
  </w:style>
  <w:style w:type="paragraph" w:styleId="Opstilling-talellerbogst">
    <w:name w:val="List Number"/>
    <w:basedOn w:val="Normal"/>
    <w:uiPriority w:val="99"/>
    <w:unhideWhenUsed/>
    <w:rsid w:val="008608C8"/>
    <w:pPr>
      <w:contextualSpacing/>
    </w:pPr>
  </w:style>
  <w:style w:type="table" w:styleId="Tabel-Gitter">
    <w:name w:val="Table Grid"/>
    <w:basedOn w:val="Tabel-Normal"/>
    <w:uiPriority w:val="39"/>
    <w:rsid w:val="003F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016C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016C5"/>
    <w:rPr>
      <w:rFonts w:ascii="Segoe UI"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476">
      <w:bodyDiv w:val="1"/>
      <w:marLeft w:val="0"/>
      <w:marRight w:val="0"/>
      <w:marTop w:val="0"/>
      <w:marBottom w:val="0"/>
      <w:divBdr>
        <w:top w:val="none" w:sz="0" w:space="0" w:color="auto"/>
        <w:left w:val="none" w:sz="0" w:space="0" w:color="auto"/>
        <w:bottom w:val="none" w:sz="0" w:space="0" w:color="auto"/>
        <w:right w:val="none" w:sz="0" w:space="0" w:color="auto"/>
      </w:divBdr>
    </w:div>
    <w:div w:id="109471002">
      <w:bodyDiv w:val="1"/>
      <w:marLeft w:val="0"/>
      <w:marRight w:val="0"/>
      <w:marTop w:val="0"/>
      <w:marBottom w:val="0"/>
      <w:divBdr>
        <w:top w:val="none" w:sz="0" w:space="0" w:color="auto"/>
        <w:left w:val="none" w:sz="0" w:space="0" w:color="auto"/>
        <w:bottom w:val="none" w:sz="0" w:space="0" w:color="auto"/>
        <w:right w:val="none" w:sz="0" w:space="0" w:color="auto"/>
      </w:divBdr>
    </w:div>
    <w:div w:id="285621464">
      <w:bodyDiv w:val="1"/>
      <w:marLeft w:val="0"/>
      <w:marRight w:val="0"/>
      <w:marTop w:val="0"/>
      <w:marBottom w:val="0"/>
      <w:divBdr>
        <w:top w:val="none" w:sz="0" w:space="0" w:color="auto"/>
        <w:left w:val="none" w:sz="0" w:space="0" w:color="auto"/>
        <w:bottom w:val="none" w:sz="0" w:space="0" w:color="auto"/>
        <w:right w:val="none" w:sz="0" w:space="0" w:color="auto"/>
      </w:divBdr>
    </w:div>
    <w:div w:id="410346978">
      <w:bodyDiv w:val="1"/>
      <w:marLeft w:val="0"/>
      <w:marRight w:val="0"/>
      <w:marTop w:val="0"/>
      <w:marBottom w:val="0"/>
      <w:divBdr>
        <w:top w:val="none" w:sz="0" w:space="0" w:color="auto"/>
        <w:left w:val="none" w:sz="0" w:space="0" w:color="auto"/>
        <w:bottom w:val="none" w:sz="0" w:space="0" w:color="auto"/>
        <w:right w:val="none" w:sz="0" w:space="0" w:color="auto"/>
      </w:divBdr>
    </w:div>
    <w:div w:id="433091255">
      <w:bodyDiv w:val="1"/>
      <w:marLeft w:val="0"/>
      <w:marRight w:val="0"/>
      <w:marTop w:val="0"/>
      <w:marBottom w:val="0"/>
      <w:divBdr>
        <w:top w:val="none" w:sz="0" w:space="0" w:color="auto"/>
        <w:left w:val="none" w:sz="0" w:space="0" w:color="auto"/>
        <w:bottom w:val="none" w:sz="0" w:space="0" w:color="auto"/>
        <w:right w:val="none" w:sz="0" w:space="0" w:color="auto"/>
      </w:divBdr>
    </w:div>
    <w:div w:id="554241857">
      <w:bodyDiv w:val="1"/>
      <w:marLeft w:val="0"/>
      <w:marRight w:val="0"/>
      <w:marTop w:val="0"/>
      <w:marBottom w:val="0"/>
      <w:divBdr>
        <w:top w:val="none" w:sz="0" w:space="0" w:color="auto"/>
        <w:left w:val="none" w:sz="0" w:space="0" w:color="auto"/>
        <w:bottom w:val="none" w:sz="0" w:space="0" w:color="auto"/>
        <w:right w:val="none" w:sz="0" w:space="0" w:color="auto"/>
      </w:divBdr>
    </w:div>
    <w:div w:id="723673824">
      <w:bodyDiv w:val="1"/>
      <w:marLeft w:val="0"/>
      <w:marRight w:val="0"/>
      <w:marTop w:val="0"/>
      <w:marBottom w:val="0"/>
      <w:divBdr>
        <w:top w:val="none" w:sz="0" w:space="0" w:color="auto"/>
        <w:left w:val="none" w:sz="0" w:space="0" w:color="auto"/>
        <w:bottom w:val="none" w:sz="0" w:space="0" w:color="auto"/>
        <w:right w:val="none" w:sz="0" w:space="0" w:color="auto"/>
      </w:divBdr>
    </w:div>
    <w:div w:id="773595493">
      <w:bodyDiv w:val="1"/>
      <w:marLeft w:val="0"/>
      <w:marRight w:val="0"/>
      <w:marTop w:val="0"/>
      <w:marBottom w:val="0"/>
      <w:divBdr>
        <w:top w:val="none" w:sz="0" w:space="0" w:color="auto"/>
        <w:left w:val="none" w:sz="0" w:space="0" w:color="auto"/>
        <w:bottom w:val="none" w:sz="0" w:space="0" w:color="auto"/>
        <w:right w:val="none" w:sz="0" w:space="0" w:color="auto"/>
      </w:divBdr>
    </w:div>
    <w:div w:id="849025039">
      <w:bodyDiv w:val="1"/>
      <w:marLeft w:val="0"/>
      <w:marRight w:val="0"/>
      <w:marTop w:val="0"/>
      <w:marBottom w:val="0"/>
      <w:divBdr>
        <w:top w:val="none" w:sz="0" w:space="0" w:color="auto"/>
        <w:left w:val="none" w:sz="0" w:space="0" w:color="auto"/>
        <w:bottom w:val="none" w:sz="0" w:space="0" w:color="auto"/>
        <w:right w:val="none" w:sz="0" w:space="0" w:color="auto"/>
      </w:divBdr>
    </w:div>
    <w:div w:id="895513399">
      <w:bodyDiv w:val="1"/>
      <w:marLeft w:val="0"/>
      <w:marRight w:val="0"/>
      <w:marTop w:val="0"/>
      <w:marBottom w:val="0"/>
      <w:divBdr>
        <w:top w:val="none" w:sz="0" w:space="0" w:color="auto"/>
        <w:left w:val="none" w:sz="0" w:space="0" w:color="auto"/>
        <w:bottom w:val="none" w:sz="0" w:space="0" w:color="auto"/>
        <w:right w:val="none" w:sz="0" w:space="0" w:color="auto"/>
      </w:divBdr>
    </w:div>
    <w:div w:id="1012145701">
      <w:bodyDiv w:val="1"/>
      <w:marLeft w:val="0"/>
      <w:marRight w:val="0"/>
      <w:marTop w:val="0"/>
      <w:marBottom w:val="0"/>
      <w:divBdr>
        <w:top w:val="none" w:sz="0" w:space="0" w:color="auto"/>
        <w:left w:val="none" w:sz="0" w:space="0" w:color="auto"/>
        <w:bottom w:val="none" w:sz="0" w:space="0" w:color="auto"/>
        <w:right w:val="none" w:sz="0" w:space="0" w:color="auto"/>
      </w:divBdr>
    </w:div>
    <w:div w:id="1068191844">
      <w:bodyDiv w:val="1"/>
      <w:marLeft w:val="0"/>
      <w:marRight w:val="0"/>
      <w:marTop w:val="0"/>
      <w:marBottom w:val="0"/>
      <w:divBdr>
        <w:top w:val="none" w:sz="0" w:space="0" w:color="auto"/>
        <w:left w:val="none" w:sz="0" w:space="0" w:color="auto"/>
        <w:bottom w:val="none" w:sz="0" w:space="0" w:color="auto"/>
        <w:right w:val="none" w:sz="0" w:space="0" w:color="auto"/>
      </w:divBdr>
    </w:div>
    <w:div w:id="1225720031">
      <w:bodyDiv w:val="1"/>
      <w:marLeft w:val="0"/>
      <w:marRight w:val="0"/>
      <w:marTop w:val="0"/>
      <w:marBottom w:val="0"/>
      <w:divBdr>
        <w:top w:val="none" w:sz="0" w:space="0" w:color="auto"/>
        <w:left w:val="none" w:sz="0" w:space="0" w:color="auto"/>
        <w:bottom w:val="none" w:sz="0" w:space="0" w:color="auto"/>
        <w:right w:val="none" w:sz="0" w:space="0" w:color="auto"/>
      </w:divBdr>
    </w:div>
    <w:div w:id="1267730491">
      <w:bodyDiv w:val="1"/>
      <w:marLeft w:val="0"/>
      <w:marRight w:val="0"/>
      <w:marTop w:val="0"/>
      <w:marBottom w:val="0"/>
      <w:divBdr>
        <w:top w:val="none" w:sz="0" w:space="0" w:color="auto"/>
        <w:left w:val="none" w:sz="0" w:space="0" w:color="auto"/>
        <w:bottom w:val="none" w:sz="0" w:space="0" w:color="auto"/>
        <w:right w:val="none" w:sz="0" w:space="0" w:color="auto"/>
      </w:divBdr>
    </w:div>
    <w:div w:id="1304430252">
      <w:bodyDiv w:val="1"/>
      <w:marLeft w:val="0"/>
      <w:marRight w:val="0"/>
      <w:marTop w:val="0"/>
      <w:marBottom w:val="0"/>
      <w:divBdr>
        <w:top w:val="none" w:sz="0" w:space="0" w:color="auto"/>
        <w:left w:val="none" w:sz="0" w:space="0" w:color="auto"/>
        <w:bottom w:val="none" w:sz="0" w:space="0" w:color="auto"/>
        <w:right w:val="none" w:sz="0" w:space="0" w:color="auto"/>
      </w:divBdr>
    </w:div>
    <w:div w:id="1305115013">
      <w:bodyDiv w:val="1"/>
      <w:marLeft w:val="0"/>
      <w:marRight w:val="0"/>
      <w:marTop w:val="0"/>
      <w:marBottom w:val="0"/>
      <w:divBdr>
        <w:top w:val="none" w:sz="0" w:space="0" w:color="auto"/>
        <w:left w:val="none" w:sz="0" w:space="0" w:color="auto"/>
        <w:bottom w:val="none" w:sz="0" w:space="0" w:color="auto"/>
        <w:right w:val="none" w:sz="0" w:space="0" w:color="auto"/>
      </w:divBdr>
    </w:div>
    <w:div w:id="1567953058">
      <w:bodyDiv w:val="1"/>
      <w:marLeft w:val="0"/>
      <w:marRight w:val="0"/>
      <w:marTop w:val="0"/>
      <w:marBottom w:val="0"/>
      <w:divBdr>
        <w:top w:val="none" w:sz="0" w:space="0" w:color="auto"/>
        <w:left w:val="none" w:sz="0" w:space="0" w:color="auto"/>
        <w:bottom w:val="none" w:sz="0" w:space="0" w:color="auto"/>
        <w:right w:val="none" w:sz="0" w:space="0" w:color="auto"/>
      </w:divBdr>
    </w:div>
    <w:div w:id="1676957425">
      <w:bodyDiv w:val="1"/>
      <w:marLeft w:val="0"/>
      <w:marRight w:val="0"/>
      <w:marTop w:val="0"/>
      <w:marBottom w:val="0"/>
      <w:divBdr>
        <w:top w:val="none" w:sz="0" w:space="0" w:color="auto"/>
        <w:left w:val="none" w:sz="0" w:space="0" w:color="auto"/>
        <w:bottom w:val="none" w:sz="0" w:space="0" w:color="auto"/>
        <w:right w:val="none" w:sz="0" w:space="0" w:color="auto"/>
      </w:divBdr>
    </w:div>
    <w:div w:id="1719695418">
      <w:bodyDiv w:val="1"/>
      <w:marLeft w:val="0"/>
      <w:marRight w:val="0"/>
      <w:marTop w:val="0"/>
      <w:marBottom w:val="0"/>
      <w:divBdr>
        <w:top w:val="none" w:sz="0" w:space="0" w:color="auto"/>
        <w:left w:val="none" w:sz="0" w:space="0" w:color="auto"/>
        <w:bottom w:val="none" w:sz="0" w:space="0" w:color="auto"/>
        <w:right w:val="none" w:sz="0" w:space="0" w:color="auto"/>
      </w:divBdr>
    </w:div>
    <w:div w:id="1720477612">
      <w:bodyDiv w:val="1"/>
      <w:marLeft w:val="0"/>
      <w:marRight w:val="0"/>
      <w:marTop w:val="0"/>
      <w:marBottom w:val="0"/>
      <w:divBdr>
        <w:top w:val="none" w:sz="0" w:space="0" w:color="auto"/>
        <w:left w:val="none" w:sz="0" w:space="0" w:color="auto"/>
        <w:bottom w:val="none" w:sz="0" w:space="0" w:color="auto"/>
        <w:right w:val="none" w:sz="0" w:space="0" w:color="auto"/>
      </w:divBdr>
    </w:div>
    <w:div w:id="1754542248">
      <w:bodyDiv w:val="1"/>
      <w:marLeft w:val="0"/>
      <w:marRight w:val="0"/>
      <w:marTop w:val="0"/>
      <w:marBottom w:val="0"/>
      <w:divBdr>
        <w:top w:val="none" w:sz="0" w:space="0" w:color="auto"/>
        <w:left w:val="none" w:sz="0" w:space="0" w:color="auto"/>
        <w:bottom w:val="none" w:sz="0" w:space="0" w:color="auto"/>
        <w:right w:val="none" w:sz="0" w:space="0" w:color="auto"/>
      </w:divBdr>
    </w:div>
    <w:div w:id="2050566577">
      <w:bodyDiv w:val="1"/>
      <w:marLeft w:val="0"/>
      <w:marRight w:val="0"/>
      <w:marTop w:val="0"/>
      <w:marBottom w:val="0"/>
      <w:divBdr>
        <w:top w:val="none" w:sz="0" w:space="0" w:color="auto"/>
        <w:left w:val="none" w:sz="0" w:space="0" w:color="auto"/>
        <w:bottom w:val="none" w:sz="0" w:space="0" w:color="auto"/>
        <w:right w:val="none" w:sz="0" w:space="0" w:color="auto"/>
      </w:divBdr>
    </w:div>
    <w:div w:id="2053262780">
      <w:bodyDiv w:val="1"/>
      <w:marLeft w:val="0"/>
      <w:marRight w:val="0"/>
      <w:marTop w:val="0"/>
      <w:marBottom w:val="0"/>
      <w:divBdr>
        <w:top w:val="none" w:sz="0" w:space="0" w:color="auto"/>
        <w:left w:val="none" w:sz="0" w:space="0" w:color="auto"/>
        <w:bottom w:val="none" w:sz="0" w:space="0" w:color="auto"/>
        <w:right w:val="none" w:sz="0" w:space="0" w:color="auto"/>
      </w:divBdr>
    </w:div>
    <w:div w:id="2085487687">
      <w:bodyDiv w:val="1"/>
      <w:marLeft w:val="0"/>
      <w:marRight w:val="0"/>
      <w:marTop w:val="0"/>
      <w:marBottom w:val="0"/>
      <w:divBdr>
        <w:top w:val="none" w:sz="0" w:space="0" w:color="auto"/>
        <w:left w:val="none" w:sz="0" w:space="0" w:color="auto"/>
        <w:bottom w:val="none" w:sz="0" w:space="0" w:color="auto"/>
        <w:right w:val="none" w:sz="0" w:space="0" w:color="auto"/>
      </w:divBdr>
    </w:div>
    <w:div w:id="2092003670">
      <w:bodyDiv w:val="1"/>
      <w:marLeft w:val="0"/>
      <w:marRight w:val="0"/>
      <w:marTop w:val="0"/>
      <w:marBottom w:val="0"/>
      <w:divBdr>
        <w:top w:val="none" w:sz="0" w:space="0" w:color="auto"/>
        <w:left w:val="none" w:sz="0" w:space="0" w:color="auto"/>
        <w:bottom w:val="none" w:sz="0" w:space="0" w:color="auto"/>
        <w:right w:val="none" w:sz="0" w:space="0" w:color="auto"/>
      </w:divBdr>
    </w:div>
    <w:div w:id="21092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2726</Characters>
  <Application>Microsoft Office Word</Application>
  <DocSecurity>0</DocSecurity>
  <Lines>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Kjærgaard</dc:creator>
  <cp:keywords/>
  <dc:description/>
  <cp:lastModifiedBy>Henrik Kjærgaard</cp:lastModifiedBy>
  <cp:revision>5</cp:revision>
  <dcterms:created xsi:type="dcterms:W3CDTF">2024-04-11T11:36:00Z</dcterms:created>
  <dcterms:modified xsi:type="dcterms:W3CDTF">2024-05-25T15:27:00Z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