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DF" w:rsidRPr="006514A5" w:rsidRDefault="00AB5C4B" w:rsidP="006514A5">
      <w:pPr>
        <w:pStyle w:val="Opstilling-talellerbogst"/>
        <w:numPr>
          <w:ilvl w:val="0"/>
          <w:numId w:val="0"/>
        </w:numPr>
        <w:ind w:left="360" w:hanging="36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Rammer for </w:t>
      </w:r>
      <w:r w:rsidR="002A7DD0">
        <w:rPr>
          <w:rFonts w:ascii="Arial" w:hAnsi="Arial" w:cs="Arial"/>
          <w:b/>
          <w:sz w:val="16"/>
          <w:szCs w:val="16"/>
        </w:rPr>
        <w:t>Senioru</w:t>
      </w:r>
      <w:r w:rsidR="00C442DF" w:rsidRPr="006514A5">
        <w:rPr>
          <w:rFonts w:ascii="Arial" w:hAnsi="Arial" w:cs="Arial"/>
          <w:b/>
          <w:sz w:val="16"/>
          <w:szCs w:val="16"/>
        </w:rPr>
        <w:t>dvalg</w:t>
      </w:r>
      <w:r w:rsidR="002A7DD0">
        <w:rPr>
          <w:rFonts w:ascii="Arial" w:hAnsi="Arial" w:cs="Arial"/>
          <w:b/>
          <w:sz w:val="16"/>
          <w:szCs w:val="16"/>
        </w:rPr>
        <w:t>et</w:t>
      </w:r>
      <w:r w:rsidR="00C442DF" w:rsidRPr="006514A5">
        <w:rPr>
          <w:rFonts w:ascii="Arial" w:hAnsi="Arial" w:cs="Arial"/>
          <w:b/>
          <w:sz w:val="16"/>
          <w:szCs w:val="16"/>
        </w:rPr>
        <w:t xml:space="preserve"> </w:t>
      </w:r>
    </w:p>
    <w:p w:rsidR="00C442DF" w:rsidRPr="006514A5" w:rsidRDefault="00C442DF" w:rsidP="006514A5">
      <w:pPr>
        <w:pStyle w:val="Opstilling-talellerbogst"/>
        <w:numPr>
          <w:ilvl w:val="0"/>
          <w:numId w:val="0"/>
        </w:numPr>
        <w:ind w:left="360" w:hanging="360"/>
        <w:rPr>
          <w:rFonts w:ascii="Arial" w:hAnsi="Arial" w:cs="Arial"/>
          <w:sz w:val="16"/>
          <w:szCs w:val="16"/>
        </w:rPr>
      </w:pPr>
    </w:p>
    <w:p w:rsidR="00816AA2" w:rsidRDefault="00C442DF" w:rsidP="00816AA2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Formål:</w:t>
      </w:r>
    </w:p>
    <w:p w:rsidR="00C442DF" w:rsidRPr="00816AA2" w:rsidRDefault="00C442DF" w:rsidP="00816AA2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816AA2">
        <w:rPr>
          <w:rFonts w:ascii="Arial" w:hAnsi="Arial" w:cs="Arial"/>
          <w:sz w:val="16"/>
          <w:szCs w:val="16"/>
        </w:rPr>
        <w:t xml:space="preserve">At sikre effektiv planlægning, koordinering og gennemførelse af sportslige aktiviteter </w:t>
      </w:r>
      <w:r w:rsidR="00BD6C9C">
        <w:rPr>
          <w:rFonts w:ascii="Arial" w:hAnsi="Arial" w:cs="Arial"/>
          <w:sz w:val="16"/>
          <w:szCs w:val="16"/>
        </w:rPr>
        <w:t xml:space="preserve">på seniorplan </w:t>
      </w:r>
      <w:r w:rsidRPr="00816AA2">
        <w:rPr>
          <w:rFonts w:ascii="Arial" w:hAnsi="Arial" w:cs="Arial"/>
          <w:sz w:val="16"/>
          <w:szCs w:val="16"/>
        </w:rPr>
        <w:t>i klubben</w:t>
      </w:r>
    </w:p>
    <w:p w:rsidR="00C442DF" w:rsidRPr="006514A5" w:rsidRDefault="00C442DF" w:rsidP="006D4BBD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At fremme udviklingen af klubbens </w:t>
      </w:r>
      <w:r w:rsidR="00BD6C9C">
        <w:rPr>
          <w:rFonts w:ascii="Arial" w:hAnsi="Arial" w:cs="Arial"/>
          <w:sz w:val="16"/>
          <w:szCs w:val="16"/>
        </w:rPr>
        <w:t>senior</w:t>
      </w:r>
      <w:r w:rsidRPr="006514A5">
        <w:rPr>
          <w:rFonts w:ascii="Arial" w:hAnsi="Arial" w:cs="Arial"/>
          <w:sz w:val="16"/>
          <w:szCs w:val="16"/>
        </w:rPr>
        <w:t xml:space="preserve">spillere og </w:t>
      </w:r>
      <w:r w:rsidR="00BD6C9C">
        <w:rPr>
          <w:rFonts w:ascii="Arial" w:hAnsi="Arial" w:cs="Arial"/>
          <w:sz w:val="16"/>
          <w:szCs w:val="16"/>
        </w:rPr>
        <w:t>senior</w:t>
      </w:r>
      <w:r w:rsidRPr="006514A5">
        <w:rPr>
          <w:rFonts w:ascii="Arial" w:hAnsi="Arial" w:cs="Arial"/>
          <w:sz w:val="16"/>
          <w:szCs w:val="16"/>
        </w:rPr>
        <w:t>trænere.</w:t>
      </w:r>
    </w:p>
    <w:p w:rsidR="00C442DF" w:rsidRPr="006514A5" w:rsidRDefault="00C442DF" w:rsidP="006514A5">
      <w:pPr>
        <w:pStyle w:val="Opstilling-talellerbogst"/>
        <w:numPr>
          <w:ilvl w:val="0"/>
          <w:numId w:val="0"/>
        </w:numPr>
        <w:ind w:left="720"/>
        <w:rPr>
          <w:rFonts w:ascii="Arial" w:hAnsi="Arial" w:cs="Arial"/>
          <w:sz w:val="16"/>
          <w:szCs w:val="16"/>
        </w:rPr>
      </w:pPr>
    </w:p>
    <w:p w:rsidR="00C442DF" w:rsidRPr="006514A5" w:rsidRDefault="004D5B06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Ledelse</w:t>
      </w:r>
      <w:r w:rsidR="00C442DF" w:rsidRPr="006514A5">
        <w:rPr>
          <w:rFonts w:ascii="Arial" w:hAnsi="Arial" w:cs="Arial"/>
          <w:sz w:val="16"/>
          <w:szCs w:val="16"/>
        </w:rPr>
        <w:t>:</w:t>
      </w:r>
    </w:p>
    <w:p w:rsidR="00C442DF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bookmarkStart w:id="0" w:name="_Hlk162280031"/>
      <w:r w:rsidRPr="006514A5">
        <w:rPr>
          <w:rFonts w:ascii="Arial" w:hAnsi="Arial" w:cs="Arial"/>
          <w:sz w:val="16"/>
          <w:szCs w:val="16"/>
        </w:rPr>
        <w:t>Udvalget består af mindst tre medlemmer, herunder en formand og mindst én repræsentant fra klubbens bestyrelse</w:t>
      </w:r>
    </w:p>
    <w:p w:rsidR="00BD7F95" w:rsidRPr="006514A5" w:rsidRDefault="00BD7F95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Sportslige ansvarlige deltager ved møderne, men har ikke beslutningskompetence</w:t>
      </w:r>
    </w:p>
    <w:p w:rsidR="00181653" w:rsidRPr="006514A5" w:rsidRDefault="00181653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refererer til bestyrelsen.</w:t>
      </w:r>
    </w:p>
    <w:p w:rsidR="004D5B06" w:rsidRPr="006514A5" w:rsidRDefault="004D5B06" w:rsidP="004D5B06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mødes regelmæssigt, fx månedligt eller efter behov.</w:t>
      </w:r>
    </w:p>
    <w:p w:rsidR="004D5B06" w:rsidRDefault="004D5B06" w:rsidP="004D5B06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Udvalget fastlægger en arbejdsfordeling</w:t>
      </w:r>
    </w:p>
    <w:p w:rsidR="004D5B06" w:rsidRPr="006514A5" w:rsidRDefault="004D5B06" w:rsidP="004D5B06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Udvalget følger et årshjul</w:t>
      </w:r>
      <w:r w:rsidRPr="00076455">
        <w:rPr>
          <w:rFonts w:ascii="Arial" w:hAnsi="Arial" w:cs="Arial"/>
          <w:i/>
          <w:sz w:val="16"/>
          <w:szCs w:val="16"/>
        </w:rPr>
        <w:t xml:space="preserve"> </w:t>
      </w:r>
    </w:p>
    <w:p w:rsidR="004D5B06" w:rsidRPr="006514A5" w:rsidRDefault="004D5B06" w:rsidP="004D5B06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Beslutninger træffes ved flertalsafgørelse blandt udvalgets medlemmer.</w:t>
      </w:r>
    </w:p>
    <w:p w:rsidR="004D5B06" w:rsidRPr="006514A5" w:rsidRDefault="004D5B06" w:rsidP="004D5B06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Vigtige beslutninger kan kræve godkendelse fra klubbens bestyrelse, </w:t>
      </w:r>
      <w:r w:rsidRPr="006514A5">
        <w:rPr>
          <w:rFonts w:ascii="Arial" w:hAnsi="Arial" w:cs="Arial"/>
          <w:i/>
          <w:sz w:val="16"/>
          <w:szCs w:val="16"/>
        </w:rPr>
        <w:t xml:space="preserve">jf. punkt </w:t>
      </w:r>
      <w:r w:rsidR="0059160E">
        <w:rPr>
          <w:rFonts w:ascii="Arial" w:hAnsi="Arial" w:cs="Arial"/>
          <w:i/>
          <w:sz w:val="16"/>
          <w:szCs w:val="16"/>
        </w:rPr>
        <w:t>4-</w:t>
      </w:r>
      <w:r w:rsidR="00717759">
        <w:rPr>
          <w:rFonts w:ascii="Arial" w:hAnsi="Arial" w:cs="Arial"/>
          <w:i/>
          <w:sz w:val="16"/>
          <w:szCs w:val="16"/>
        </w:rPr>
        <w:t>9</w:t>
      </w:r>
      <w:r w:rsidRPr="006514A5">
        <w:rPr>
          <w:rFonts w:ascii="Arial" w:hAnsi="Arial" w:cs="Arial"/>
          <w:i/>
          <w:sz w:val="16"/>
          <w:szCs w:val="16"/>
        </w:rPr>
        <w:t>.</w:t>
      </w:r>
    </w:p>
    <w:bookmarkEnd w:id="0"/>
    <w:p w:rsidR="00C442DF" w:rsidRPr="006514A5" w:rsidRDefault="00C442DF" w:rsidP="006514A5">
      <w:pPr>
        <w:pStyle w:val="Listeafsnit"/>
        <w:rPr>
          <w:rFonts w:ascii="Arial" w:hAnsi="Arial" w:cs="Arial"/>
          <w:sz w:val="16"/>
          <w:szCs w:val="16"/>
        </w:rPr>
      </w:pPr>
    </w:p>
    <w:p w:rsidR="006E2955" w:rsidRPr="006514A5" w:rsidRDefault="00C442DF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Ansvarsområder</w:t>
      </w:r>
    </w:p>
    <w:p w:rsidR="006E295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Planlægning</w:t>
      </w:r>
      <w:r w:rsidR="006E2955" w:rsidRPr="006514A5">
        <w:rPr>
          <w:rFonts w:ascii="Arial" w:hAnsi="Arial" w:cs="Arial"/>
          <w:sz w:val="16"/>
          <w:szCs w:val="16"/>
        </w:rPr>
        <w:t xml:space="preserve"> </w:t>
      </w:r>
      <w:r w:rsidRPr="006514A5">
        <w:rPr>
          <w:rFonts w:ascii="Arial" w:hAnsi="Arial" w:cs="Arial"/>
          <w:sz w:val="16"/>
          <w:szCs w:val="16"/>
        </w:rPr>
        <w:t xml:space="preserve">af </w:t>
      </w:r>
      <w:r w:rsidR="00B12A5D" w:rsidRPr="006514A5">
        <w:rPr>
          <w:rFonts w:ascii="Arial" w:hAnsi="Arial" w:cs="Arial"/>
          <w:sz w:val="16"/>
          <w:szCs w:val="16"/>
        </w:rPr>
        <w:t xml:space="preserve">turneringer, stævner, </w:t>
      </w:r>
      <w:r w:rsidRPr="006514A5">
        <w:rPr>
          <w:rFonts w:ascii="Arial" w:hAnsi="Arial" w:cs="Arial"/>
          <w:sz w:val="16"/>
          <w:szCs w:val="16"/>
        </w:rPr>
        <w:t>træningstider</w:t>
      </w:r>
      <w:r w:rsidR="00B12A5D" w:rsidRPr="006514A5">
        <w:rPr>
          <w:rFonts w:ascii="Arial" w:hAnsi="Arial" w:cs="Arial"/>
          <w:sz w:val="16"/>
          <w:szCs w:val="16"/>
        </w:rPr>
        <w:t>, materialer</w:t>
      </w:r>
      <w:r w:rsidRPr="006514A5">
        <w:rPr>
          <w:rFonts w:ascii="Arial" w:hAnsi="Arial" w:cs="Arial"/>
          <w:sz w:val="16"/>
          <w:szCs w:val="16"/>
        </w:rPr>
        <w:t xml:space="preserve"> og faciliteter.</w:t>
      </w:r>
    </w:p>
    <w:p w:rsidR="00C442DF" w:rsidRPr="006514A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Rekruttering og uddannelse af </w:t>
      </w:r>
      <w:r w:rsidR="00BD6C9C">
        <w:rPr>
          <w:rFonts w:ascii="Arial" w:hAnsi="Arial" w:cs="Arial"/>
          <w:sz w:val="16"/>
          <w:szCs w:val="16"/>
        </w:rPr>
        <w:t>trænere og ledere</w:t>
      </w:r>
    </w:p>
    <w:p w:rsidR="00C442DF" w:rsidRPr="006514A5" w:rsidRDefault="00B12A5D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S</w:t>
      </w:r>
      <w:r w:rsidR="00C442DF" w:rsidRPr="006514A5">
        <w:rPr>
          <w:rFonts w:ascii="Arial" w:hAnsi="Arial" w:cs="Arial"/>
          <w:sz w:val="16"/>
          <w:szCs w:val="16"/>
        </w:rPr>
        <w:t>pillerudvikling.</w:t>
      </w:r>
    </w:p>
    <w:p w:rsidR="000E2A01" w:rsidRPr="006514A5" w:rsidRDefault="000E2A01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Afholdelse af trænermøder</w:t>
      </w:r>
    </w:p>
    <w:p w:rsidR="006E2955" w:rsidRPr="006514A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Samarbejde med andre klubber og relevante organisationer.</w:t>
      </w:r>
    </w:p>
    <w:p w:rsidR="006C29C8" w:rsidRPr="006514A5" w:rsidRDefault="006C29C8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Øvrige opgave</w:t>
      </w:r>
      <w:r w:rsidR="00BD6C9C">
        <w:rPr>
          <w:rFonts w:ascii="Arial" w:hAnsi="Arial" w:cs="Arial"/>
          <w:sz w:val="16"/>
          <w:szCs w:val="16"/>
        </w:rPr>
        <w:t>r.</w:t>
      </w:r>
    </w:p>
    <w:p w:rsidR="00C442DF" w:rsidRPr="006514A5" w:rsidRDefault="00C442DF" w:rsidP="006514A5">
      <w:pPr>
        <w:pStyle w:val="Listeafsnit"/>
        <w:rPr>
          <w:rFonts w:ascii="Arial" w:hAnsi="Arial" w:cs="Arial"/>
          <w:sz w:val="16"/>
          <w:szCs w:val="16"/>
        </w:rPr>
      </w:pPr>
    </w:p>
    <w:p w:rsidR="00C442DF" w:rsidRPr="006514A5" w:rsidRDefault="00C442DF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Kommunikation</w:t>
      </w:r>
    </w:p>
    <w:p w:rsidR="00C442DF" w:rsidRPr="006514A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Udvalget kommunikerer løbende med </w:t>
      </w:r>
      <w:r w:rsidR="00BD7F95">
        <w:rPr>
          <w:rFonts w:ascii="Arial" w:hAnsi="Arial" w:cs="Arial"/>
          <w:sz w:val="16"/>
          <w:szCs w:val="16"/>
        </w:rPr>
        <w:t>sportslige ansvarlige</w:t>
      </w:r>
      <w:r w:rsidR="00BD6C9C">
        <w:rPr>
          <w:rFonts w:ascii="Arial" w:hAnsi="Arial" w:cs="Arial"/>
          <w:sz w:val="16"/>
          <w:szCs w:val="16"/>
        </w:rPr>
        <w:t xml:space="preserve"> og</w:t>
      </w:r>
      <w:r w:rsidR="00BD7F95" w:rsidRPr="006514A5">
        <w:rPr>
          <w:rFonts w:ascii="Arial" w:hAnsi="Arial" w:cs="Arial"/>
          <w:sz w:val="16"/>
          <w:szCs w:val="16"/>
        </w:rPr>
        <w:t xml:space="preserve"> </w:t>
      </w:r>
      <w:r w:rsidRPr="006514A5">
        <w:rPr>
          <w:rFonts w:ascii="Arial" w:hAnsi="Arial" w:cs="Arial"/>
          <w:sz w:val="16"/>
          <w:szCs w:val="16"/>
        </w:rPr>
        <w:t>trænere, spillere</w:t>
      </w:r>
      <w:r w:rsidR="00BD6C9C">
        <w:rPr>
          <w:rFonts w:ascii="Arial" w:hAnsi="Arial" w:cs="Arial"/>
          <w:sz w:val="16"/>
          <w:szCs w:val="16"/>
        </w:rPr>
        <w:t xml:space="preserve"> </w:t>
      </w:r>
      <w:r w:rsidRPr="006514A5">
        <w:rPr>
          <w:rFonts w:ascii="Arial" w:hAnsi="Arial" w:cs="Arial"/>
          <w:sz w:val="16"/>
          <w:szCs w:val="16"/>
        </w:rPr>
        <w:t>og andre relevante parter omkring sportslige aktiviteter</w:t>
      </w:r>
      <w:r w:rsidR="006C29C8" w:rsidRPr="006514A5">
        <w:rPr>
          <w:rFonts w:ascii="Arial" w:hAnsi="Arial" w:cs="Arial"/>
          <w:sz w:val="16"/>
          <w:szCs w:val="16"/>
        </w:rPr>
        <w:t xml:space="preserve"> via </w:t>
      </w:r>
      <w:r w:rsidRPr="006514A5">
        <w:rPr>
          <w:rFonts w:ascii="Arial" w:hAnsi="Arial" w:cs="Arial"/>
          <w:sz w:val="16"/>
          <w:szCs w:val="16"/>
        </w:rPr>
        <w:t>digitale platforme som e-mail, sociale medier og klubwebsider.</w:t>
      </w:r>
    </w:p>
    <w:p w:rsidR="00C442DF" w:rsidRPr="006514A5" w:rsidRDefault="00C442DF" w:rsidP="006514A5">
      <w:pPr>
        <w:pStyle w:val="Listeafsnit"/>
        <w:rPr>
          <w:rFonts w:ascii="Arial" w:hAnsi="Arial" w:cs="Arial"/>
          <w:sz w:val="16"/>
          <w:szCs w:val="16"/>
        </w:rPr>
      </w:pPr>
    </w:p>
    <w:p w:rsidR="00C442DF" w:rsidRPr="006514A5" w:rsidRDefault="00C442DF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Budget</w:t>
      </w:r>
    </w:p>
    <w:p w:rsidR="00B12A5D" w:rsidRPr="006514A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Udvalget udarbejder </w:t>
      </w:r>
      <w:r w:rsidR="00B12A5D" w:rsidRPr="006514A5">
        <w:rPr>
          <w:rFonts w:ascii="Arial" w:hAnsi="Arial" w:cs="Arial"/>
          <w:sz w:val="16"/>
          <w:szCs w:val="16"/>
        </w:rPr>
        <w:t xml:space="preserve">pr. 1. </w:t>
      </w:r>
      <w:r w:rsidR="00BD7F95">
        <w:rPr>
          <w:rFonts w:ascii="Arial" w:hAnsi="Arial" w:cs="Arial"/>
          <w:sz w:val="16"/>
          <w:szCs w:val="16"/>
        </w:rPr>
        <w:t>november</w:t>
      </w:r>
      <w:r w:rsidR="00BD7F95" w:rsidRPr="006514A5">
        <w:rPr>
          <w:rFonts w:ascii="Arial" w:hAnsi="Arial" w:cs="Arial"/>
          <w:sz w:val="16"/>
          <w:szCs w:val="16"/>
        </w:rPr>
        <w:t xml:space="preserve"> </w:t>
      </w:r>
      <w:r w:rsidR="00181653" w:rsidRPr="006514A5">
        <w:rPr>
          <w:rFonts w:ascii="Arial" w:hAnsi="Arial" w:cs="Arial"/>
          <w:sz w:val="16"/>
          <w:szCs w:val="16"/>
        </w:rPr>
        <w:t xml:space="preserve">forslag til </w:t>
      </w:r>
      <w:r w:rsidR="006C29C8" w:rsidRPr="006514A5">
        <w:rPr>
          <w:rFonts w:ascii="Arial" w:hAnsi="Arial" w:cs="Arial"/>
          <w:sz w:val="16"/>
          <w:szCs w:val="16"/>
        </w:rPr>
        <w:t>budget til træneruddannelse</w:t>
      </w:r>
      <w:r w:rsidR="00B12A5D" w:rsidRPr="006514A5">
        <w:rPr>
          <w:rFonts w:ascii="Arial" w:hAnsi="Arial" w:cs="Arial"/>
          <w:sz w:val="16"/>
          <w:szCs w:val="16"/>
        </w:rPr>
        <w:t>,</w:t>
      </w:r>
      <w:r w:rsidR="006C29C8" w:rsidRPr="006514A5">
        <w:rPr>
          <w:rFonts w:ascii="Arial" w:hAnsi="Arial" w:cs="Arial"/>
          <w:sz w:val="16"/>
          <w:szCs w:val="16"/>
        </w:rPr>
        <w:t xml:space="preserve"> træner</w:t>
      </w:r>
      <w:r w:rsidR="007A6DDB" w:rsidRPr="006514A5">
        <w:rPr>
          <w:rFonts w:ascii="Arial" w:hAnsi="Arial" w:cs="Arial"/>
          <w:sz w:val="16"/>
          <w:szCs w:val="16"/>
        </w:rPr>
        <w:t>e</w:t>
      </w:r>
      <w:r w:rsidR="00B12A5D" w:rsidRPr="006514A5">
        <w:rPr>
          <w:rFonts w:ascii="Arial" w:hAnsi="Arial" w:cs="Arial"/>
          <w:sz w:val="16"/>
          <w:szCs w:val="16"/>
        </w:rPr>
        <w:t>,</w:t>
      </w:r>
      <w:r w:rsidR="007F4B9B">
        <w:rPr>
          <w:rFonts w:ascii="Arial" w:hAnsi="Arial" w:cs="Arial"/>
          <w:sz w:val="16"/>
          <w:szCs w:val="16"/>
        </w:rPr>
        <w:t xml:space="preserve"> trænertøj,</w:t>
      </w:r>
      <w:r w:rsidR="00B12A5D" w:rsidRPr="006514A5">
        <w:rPr>
          <w:rFonts w:ascii="Arial" w:hAnsi="Arial" w:cs="Arial"/>
          <w:sz w:val="16"/>
          <w:szCs w:val="16"/>
        </w:rPr>
        <w:t xml:space="preserve"> materialer</w:t>
      </w:r>
      <w:r w:rsidR="006E2955" w:rsidRPr="006514A5">
        <w:rPr>
          <w:rFonts w:ascii="Arial" w:hAnsi="Arial" w:cs="Arial"/>
          <w:sz w:val="16"/>
          <w:szCs w:val="16"/>
        </w:rPr>
        <w:t xml:space="preserve">, </w:t>
      </w:r>
      <w:r w:rsidR="00B12A5D" w:rsidRPr="006514A5">
        <w:rPr>
          <w:rFonts w:ascii="Arial" w:hAnsi="Arial" w:cs="Arial"/>
          <w:sz w:val="16"/>
          <w:szCs w:val="16"/>
        </w:rPr>
        <w:t>stævner</w:t>
      </w:r>
      <w:r w:rsidR="00764D85" w:rsidRPr="006514A5">
        <w:rPr>
          <w:rFonts w:ascii="Arial" w:hAnsi="Arial" w:cs="Arial"/>
          <w:sz w:val="16"/>
          <w:szCs w:val="16"/>
        </w:rPr>
        <w:t xml:space="preserve">, </w:t>
      </w:r>
      <w:r w:rsidR="00B12A5D" w:rsidRPr="006514A5">
        <w:rPr>
          <w:rFonts w:ascii="Arial" w:hAnsi="Arial" w:cs="Arial"/>
          <w:sz w:val="16"/>
          <w:szCs w:val="16"/>
        </w:rPr>
        <w:t>turnering</w:t>
      </w:r>
      <w:r w:rsidR="00764D85" w:rsidRPr="006514A5">
        <w:rPr>
          <w:rFonts w:ascii="Arial" w:hAnsi="Arial" w:cs="Arial"/>
          <w:sz w:val="16"/>
          <w:szCs w:val="16"/>
        </w:rPr>
        <w:t xml:space="preserve"> og øvrige udgifter</w:t>
      </w:r>
      <w:r w:rsidR="00B12A5D" w:rsidRPr="006514A5">
        <w:rPr>
          <w:rFonts w:ascii="Arial" w:hAnsi="Arial" w:cs="Arial"/>
          <w:sz w:val="16"/>
          <w:szCs w:val="16"/>
        </w:rPr>
        <w:t xml:space="preserve">. </w:t>
      </w:r>
    </w:p>
    <w:p w:rsidR="00B12A5D" w:rsidRPr="006514A5" w:rsidRDefault="00B12A5D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Budgettet skal </w:t>
      </w:r>
      <w:r w:rsidR="0059160E">
        <w:rPr>
          <w:rFonts w:ascii="Arial" w:hAnsi="Arial" w:cs="Arial"/>
          <w:sz w:val="16"/>
          <w:szCs w:val="16"/>
        </w:rPr>
        <w:t>behandles</w:t>
      </w:r>
      <w:r w:rsidRPr="006514A5">
        <w:rPr>
          <w:rFonts w:ascii="Arial" w:hAnsi="Arial" w:cs="Arial"/>
          <w:sz w:val="16"/>
          <w:szCs w:val="16"/>
        </w:rPr>
        <w:t xml:space="preserve"> af klubbens bestyrelse</w:t>
      </w:r>
      <w:r w:rsidR="00181653" w:rsidRPr="006514A5">
        <w:rPr>
          <w:rFonts w:ascii="Arial" w:hAnsi="Arial" w:cs="Arial"/>
          <w:sz w:val="16"/>
          <w:szCs w:val="16"/>
        </w:rPr>
        <w:t xml:space="preserve"> på det første bestyrelsesmøde i </w:t>
      </w:r>
      <w:r w:rsidR="00BD7F95">
        <w:rPr>
          <w:rFonts w:ascii="Arial" w:hAnsi="Arial" w:cs="Arial"/>
          <w:sz w:val="16"/>
          <w:szCs w:val="16"/>
        </w:rPr>
        <w:t>november</w:t>
      </w:r>
      <w:r w:rsidRPr="006514A5">
        <w:rPr>
          <w:rFonts w:ascii="Arial" w:hAnsi="Arial" w:cs="Arial"/>
          <w:sz w:val="16"/>
          <w:szCs w:val="16"/>
        </w:rPr>
        <w:t>.</w:t>
      </w:r>
    </w:p>
    <w:p w:rsidR="00C442DF" w:rsidRPr="006514A5" w:rsidRDefault="00B12A5D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bookmarkStart w:id="1" w:name="_Hlk162258809"/>
      <w:r w:rsidRPr="006514A5">
        <w:rPr>
          <w:rFonts w:ascii="Arial" w:hAnsi="Arial" w:cs="Arial"/>
          <w:sz w:val="16"/>
          <w:szCs w:val="16"/>
        </w:rPr>
        <w:t xml:space="preserve">Udvalget </w:t>
      </w:r>
      <w:r w:rsidR="00C442DF" w:rsidRPr="006514A5">
        <w:rPr>
          <w:rFonts w:ascii="Arial" w:hAnsi="Arial" w:cs="Arial"/>
          <w:sz w:val="16"/>
          <w:szCs w:val="16"/>
        </w:rPr>
        <w:t xml:space="preserve">overvåger </w:t>
      </w:r>
      <w:r w:rsidR="00764D85" w:rsidRPr="006514A5">
        <w:rPr>
          <w:rFonts w:ascii="Arial" w:hAnsi="Arial" w:cs="Arial"/>
          <w:sz w:val="16"/>
          <w:szCs w:val="16"/>
        </w:rPr>
        <w:t>d</w:t>
      </w:r>
      <w:r w:rsidR="00C442DF" w:rsidRPr="006514A5">
        <w:rPr>
          <w:rFonts w:ascii="Arial" w:hAnsi="Arial" w:cs="Arial"/>
          <w:sz w:val="16"/>
          <w:szCs w:val="16"/>
        </w:rPr>
        <w:t>et årlig</w:t>
      </w:r>
      <w:r w:rsidR="00764D85" w:rsidRPr="006514A5">
        <w:rPr>
          <w:rFonts w:ascii="Arial" w:hAnsi="Arial" w:cs="Arial"/>
          <w:sz w:val="16"/>
          <w:szCs w:val="16"/>
        </w:rPr>
        <w:t>e</w:t>
      </w:r>
      <w:r w:rsidR="00C442DF" w:rsidRPr="006514A5">
        <w:rPr>
          <w:rFonts w:ascii="Arial" w:hAnsi="Arial" w:cs="Arial"/>
          <w:sz w:val="16"/>
          <w:szCs w:val="16"/>
        </w:rPr>
        <w:t xml:space="preserve"> budget </w:t>
      </w:r>
      <w:r w:rsidR="006E2955" w:rsidRPr="006514A5">
        <w:rPr>
          <w:rFonts w:ascii="Arial" w:hAnsi="Arial" w:cs="Arial"/>
          <w:sz w:val="16"/>
          <w:szCs w:val="16"/>
        </w:rPr>
        <w:t xml:space="preserve">og afrapporterer </w:t>
      </w:r>
      <w:r w:rsidR="00764D85" w:rsidRPr="006514A5">
        <w:rPr>
          <w:rFonts w:ascii="Arial" w:hAnsi="Arial" w:cs="Arial"/>
          <w:sz w:val="16"/>
          <w:szCs w:val="16"/>
        </w:rPr>
        <w:t xml:space="preserve">på udgifter </w:t>
      </w:r>
      <w:r w:rsidR="006E2955" w:rsidRPr="006514A5">
        <w:rPr>
          <w:rFonts w:ascii="Arial" w:hAnsi="Arial" w:cs="Arial"/>
          <w:sz w:val="16"/>
          <w:szCs w:val="16"/>
        </w:rPr>
        <w:t xml:space="preserve">til bestyrelsen kvartalsvist. </w:t>
      </w:r>
    </w:p>
    <w:bookmarkEnd w:id="1"/>
    <w:p w:rsidR="007A6DDB" w:rsidRPr="006514A5" w:rsidRDefault="007A6DDB" w:rsidP="006514A5">
      <w:pPr>
        <w:pStyle w:val="Opstilling-talellerbogst"/>
        <w:numPr>
          <w:ilvl w:val="0"/>
          <w:numId w:val="0"/>
        </w:numPr>
        <w:ind w:left="1440"/>
        <w:rPr>
          <w:rFonts w:ascii="Arial" w:hAnsi="Arial" w:cs="Arial"/>
          <w:sz w:val="16"/>
          <w:szCs w:val="16"/>
        </w:rPr>
      </w:pPr>
    </w:p>
    <w:p w:rsidR="007A6DDB" w:rsidRPr="006514A5" w:rsidRDefault="007A6DDB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Trænerrekruttering</w:t>
      </w:r>
    </w:p>
    <w:p w:rsidR="007A6DDB" w:rsidRPr="006514A5" w:rsidRDefault="007A6DDB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Udvalget udarbejder pr. 1. </w:t>
      </w:r>
      <w:r w:rsidR="00BD7F95">
        <w:rPr>
          <w:rFonts w:ascii="Arial" w:hAnsi="Arial" w:cs="Arial"/>
          <w:sz w:val="16"/>
          <w:szCs w:val="16"/>
        </w:rPr>
        <w:t>november</w:t>
      </w:r>
      <w:r w:rsidR="00BD7F95" w:rsidRPr="006514A5">
        <w:rPr>
          <w:rFonts w:ascii="Arial" w:hAnsi="Arial" w:cs="Arial"/>
          <w:sz w:val="16"/>
          <w:szCs w:val="16"/>
        </w:rPr>
        <w:t xml:space="preserve"> </w:t>
      </w:r>
      <w:r w:rsidRPr="006514A5">
        <w:rPr>
          <w:rFonts w:ascii="Arial" w:hAnsi="Arial" w:cs="Arial"/>
          <w:sz w:val="16"/>
          <w:szCs w:val="16"/>
        </w:rPr>
        <w:t xml:space="preserve">forslag til rammer for det kommende års rekruttering </w:t>
      </w:r>
      <w:r w:rsidR="00BD7F95">
        <w:rPr>
          <w:rFonts w:ascii="Arial" w:hAnsi="Arial" w:cs="Arial"/>
          <w:sz w:val="16"/>
          <w:szCs w:val="16"/>
        </w:rPr>
        <w:t xml:space="preserve">af trænere </w:t>
      </w:r>
      <w:r w:rsidRPr="006514A5">
        <w:rPr>
          <w:rFonts w:ascii="Arial" w:hAnsi="Arial" w:cs="Arial"/>
          <w:sz w:val="16"/>
          <w:szCs w:val="16"/>
        </w:rPr>
        <w:t xml:space="preserve">sammen med budget herfor </w:t>
      </w:r>
    </w:p>
    <w:p w:rsidR="007A6DDB" w:rsidRDefault="007A6DDB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Rammerne for rekruttering skal </w:t>
      </w:r>
      <w:r w:rsidR="0059160E">
        <w:rPr>
          <w:rFonts w:ascii="Arial" w:hAnsi="Arial" w:cs="Arial"/>
          <w:sz w:val="16"/>
          <w:szCs w:val="16"/>
        </w:rPr>
        <w:t>behandles</w:t>
      </w:r>
      <w:r w:rsidRPr="006514A5">
        <w:rPr>
          <w:rFonts w:ascii="Arial" w:hAnsi="Arial" w:cs="Arial"/>
          <w:sz w:val="16"/>
          <w:szCs w:val="16"/>
        </w:rPr>
        <w:t xml:space="preserve"> af klubbens bestyrelse på det første bestyrelsesmøde i året. </w:t>
      </w:r>
    </w:p>
    <w:p w:rsidR="00717759" w:rsidRDefault="00717759" w:rsidP="00717759">
      <w:pPr>
        <w:pStyle w:val="Opstilling-talellerbogst"/>
        <w:numPr>
          <w:ilvl w:val="0"/>
          <w:numId w:val="0"/>
        </w:numPr>
        <w:ind w:left="360" w:hanging="360"/>
        <w:rPr>
          <w:rFonts w:ascii="Arial" w:hAnsi="Arial" w:cs="Arial"/>
          <w:sz w:val="16"/>
          <w:szCs w:val="16"/>
        </w:rPr>
      </w:pPr>
    </w:p>
    <w:p w:rsidR="00717759" w:rsidRDefault="00717759" w:rsidP="00717759">
      <w:pPr>
        <w:pStyle w:val="Listeafsni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Informationspligt</w:t>
      </w:r>
    </w:p>
    <w:p w:rsidR="00717759" w:rsidRPr="00755CC3" w:rsidRDefault="00755CC3" w:rsidP="00755CC3">
      <w:pPr>
        <w:pStyle w:val="Listeafsnit"/>
        <w:numPr>
          <w:ilvl w:val="1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Udvalgsf</w:t>
      </w:r>
      <w:r w:rsidR="00717759" w:rsidRPr="00755CC3">
        <w:rPr>
          <w:rFonts w:ascii="Arial" w:hAnsi="Arial" w:cs="Arial"/>
          <w:sz w:val="16"/>
          <w:szCs w:val="16"/>
        </w:rPr>
        <w:t>ormanden påser, at bestyrelsen er informeret om alle væsentlige forhold vedr. udvalget. Bestyrelsen informeres løbende om de væsentligste beslutninger, der træffes af udvalget.</w:t>
      </w:r>
    </w:p>
    <w:p w:rsidR="00717759" w:rsidRDefault="00717759" w:rsidP="00717759">
      <w:pPr>
        <w:pStyle w:val="Listeafsnit"/>
        <w:ind w:left="1440"/>
        <w:rPr>
          <w:rFonts w:ascii="Arial" w:hAnsi="Arial" w:cs="Arial"/>
          <w:sz w:val="16"/>
          <w:szCs w:val="16"/>
        </w:rPr>
      </w:pPr>
    </w:p>
    <w:p w:rsidR="00717759" w:rsidRDefault="00755CC3" w:rsidP="00717759">
      <w:pPr>
        <w:pStyle w:val="Listeafsnit"/>
        <w:numPr>
          <w:ilvl w:val="1"/>
          <w:numId w:val="4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Udvalgsf</w:t>
      </w:r>
      <w:r w:rsidR="00717759">
        <w:rPr>
          <w:rFonts w:ascii="Arial" w:hAnsi="Arial" w:cs="Arial"/>
          <w:sz w:val="16"/>
          <w:szCs w:val="16"/>
        </w:rPr>
        <w:t xml:space="preserve">ormanden påser, at arbejdet foregår indenfor rammerne af de vedtagne beslutninger truffet af bestyrelse eller generalforsamling </w:t>
      </w:r>
    </w:p>
    <w:p w:rsidR="00B12A5D" w:rsidRPr="006514A5" w:rsidRDefault="00B12A5D" w:rsidP="006514A5">
      <w:pPr>
        <w:pStyle w:val="Opstilling-talellerbogst"/>
        <w:numPr>
          <w:ilvl w:val="0"/>
          <w:numId w:val="0"/>
        </w:numPr>
        <w:ind w:left="1440"/>
        <w:rPr>
          <w:rFonts w:ascii="Arial" w:hAnsi="Arial" w:cs="Arial"/>
          <w:sz w:val="16"/>
          <w:szCs w:val="16"/>
        </w:rPr>
      </w:pPr>
    </w:p>
    <w:p w:rsidR="00B12A5D" w:rsidRPr="006514A5" w:rsidRDefault="00B12A5D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Disponeringsbegrænsninger</w:t>
      </w:r>
    </w:p>
    <w:p w:rsidR="00F609C0" w:rsidRDefault="00BD6C9C" w:rsidP="00F609C0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bookmarkStart w:id="2" w:name="_Hlk162273709"/>
      <w:r>
        <w:rPr>
          <w:rFonts w:ascii="Arial" w:hAnsi="Arial" w:cs="Arial"/>
          <w:sz w:val="16"/>
          <w:szCs w:val="16"/>
        </w:rPr>
        <w:t>Senior</w:t>
      </w:r>
      <w:r w:rsidR="00F609C0">
        <w:rPr>
          <w:rFonts w:ascii="Arial" w:hAnsi="Arial" w:cs="Arial"/>
          <w:sz w:val="16"/>
          <w:szCs w:val="16"/>
        </w:rPr>
        <w:t>udvalg</w:t>
      </w:r>
      <w:r>
        <w:rPr>
          <w:rFonts w:ascii="Arial" w:hAnsi="Arial" w:cs="Arial"/>
          <w:sz w:val="16"/>
          <w:szCs w:val="16"/>
        </w:rPr>
        <w:t>et</w:t>
      </w:r>
      <w:r w:rsidR="00F609C0" w:rsidRPr="006514A5">
        <w:rPr>
          <w:rFonts w:ascii="Arial" w:hAnsi="Arial" w:cs="Arial"/>
          <w:sz w:val="16"/>
          <w:szCs w:val="16"/>
        </w:rPr>
        <w:t xml:space="preserve"> kan afholde udgifter udover de budgetterede poster </w:t>
      </w:r>
      <w:r w:rsidR="00F609C0">
        <w:rPr>
          <w:rFonts w:ascii="Arial" w:hAnsi="Arial" w:cs="Arial"/>
          <w:sz w:val="16"/>
          <w:szCs w:val="16"/>
        </w:rPr>
        <w:t xml:space="preserve">for op til 5000 kr. </w:t>
      </w:r>
      <w:r w:rsidR="00BD7F95">
        <w:rPr>
          <w:rFonts w:ascii="Arial" w:hAnsi="Arial" w:cs="Arial"/>
          <w:sz w:val="16"/>
          <w:szCs w:val="16"/>
        </w:rPr>
        <w:t>Udvalget orienterer bestyrelsen herom.</w:t>
      </w:r>
    </w:p>
    <w:p w:rsidR="00181653" w:rsidRDefault="00BD6C9C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Seniorudvalget</w:t>
      </w:r>
      <w:r w:rsidRPr="006514A5">
        <w:rPr>
          <w:rFonts w:ascii="Arial" w:hAnsi="Arial" w:cs="Arial"/>
          <w:sz w:val="16"/>
          <w:szCs w:val="16"/>
        </w:rPr>
        <w:t xml:space="preserve"> </w:t>
      </w:r>
      <w:r w:rsidR="00764D85" w:rsidRPr="006514A5">
        <w:rPr>
          <w:rFonts w:ascii="Arial" w:hAnsi="Arial" w:cs="Arial"/>
          <w:sz w:val="16"/>
          <w:szCs w:val="16"/>
        </w:rPr>
        <w:t xml:space="preserve">kan </w:t>
      </w:r>
      <w:r w:rsidR="00F609C0">
        <w:rPr>
          <w:rFonts w:ascii="Arial" w:hAnsi="Arial" w:cs="Arial"/>
          <w:sz w:val="16"/>
          <w:szCs w:val="16"/>
        </w:rPr>
        <w:t xml:space="preserve">derudover </w:t>
      </w:r>
      <w:r w:rsidR="00181653" w:rsidRPr="006514A5">
        <w:rPr>
          <w:rFonts w:ascii="Arial" w:hAnsi="Arial" w:cs="Arial"/>
          <w:sz w:val="16"/>
          <w:szCs w:val="16"/>
        </w:rPr>
        <w:t xml:space="preserve">ikke </w:t>
      </w:r>
      <w:r w:rsidR="00764D85" w:rsidRPr="006514A5">
        <w:rPr>
          <w:rFonts w:ascii="Arial" w:hAnsi="Arial" w:cs="Arial"/>
          <w:sz w:val="16"/>
          <w:szCs w:val="16"/>
        </w:rPr>
        <w:t xml:space="preserve">afholde udgifter </w:t>
      </w:r>
      <w:r w:rsidR="00181653" w:rsidRPr="006514A5">
        <w:rPr>
          <w:rFonts w:ascii="Arial" w:hAnsi="Arial" w:cs="Arial"/>
          <w:sz w:val="16"/>
          <w:szCs w:val="16"/>
        </w:rPr>
        <w:t>udover</w:t>
      </w:r>
      <w:r w:rsidR="00764D85" w:rsidRPr="006514A5">
        <w:rPr>
          <w:rFonts w:ascii="Arial" w:hAnsi="Arial" w:cs="Arial"/>
          <w:sz w:val="16"/>
          <w:szCs w:val="16"/>
        </w:rPr>
        <w:t xml:space="preserve"> de budgetterede poster</w:t>
      </w:r>
      <w:r w:rsidR="00181653" w:rsidRPr="006514A5">
        <w:rPr>
          <w:rFonts w:ascii="Arial" w:hAnsi="Arial" w:cs="Arial"/>
          <w:sz w:val="16"/>
          <w:szCs w:val="16"/>
        </w:rPr>
        <w:t xml:space="preserve"> med mindre dette er godkendt af bestyrelsesformanden eller kasserer</w:t>
      </w:r>
      <w:r w:rsidR="007A6DDB" w:rsidRPr="006514A5">
        <w:rPr>
          <w:rFonts w:ascii="Arial" w:hAnsi="Arial" w:cs="Arial"/>
          <w:sz w:val="16"/>
          <w:szCs w:val="16"/>
        </w:rPr>
        <w:t xml:space="preserve"> op til 25.000 kr</w:t>
      </w:r>
      <w:r w:rsidR="00181653" w:rsidRPr="006514A5">
        <w:rPr>
          <w:rFonts w:ascii="Arial" w:hAnsi="Arial" w:cs="Arial"/>
          <w:sz w:val="16"/>
          <w:szCs w:val="16"/>
        </w:rPr>
        <w:t xml:space="preserve">. </w:t>
      </w:r>
    </w:p>
    <w:p w:rsidR="002B1D77" w:rsidRPr="006514A5" w:rsidRDefault="002B1D77" w:rsidP="002B1D77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Senioru</w:t>
      </w:r>
      <w:r w:rsidRPr="006514A5">
        <w:rPr>
          <w:rFonts w:ascii="Arial" w:hAnsi="Arial" w:cs="Arial"/>
          <w:sz w:val="16"/>
          <w:szCs w:val="16"/>
        </w:rPr>
        <w:t>dvalg</w:t>
      </w:r>
      <w:r>
        <w:rPr>
          <w:rFonts w:ascii="Arial" w:hAnsi="Arial" w:cs="Arial"/>
          <w:sz w:val="16"/>
          <w:szCs w:val="16"/>
        </w:rPr>
        <w:t>et</w:t>
      </w:r>
      <w:r w:rsidRPr="006514A5">
        <w:rPr>
          <w:rFonts w:ascii="Arial" w:hAnsi="Arial" w:cs="Arial"/>
          <w:sz w:val="16"/>
          <w:szCs w:val="16"/>
        </w:rPr>
        <w:t xml:space="preserve"> kan omprioritere mellem budgetterede poster </w:t>
      </w:r>
      <w:r>
        <w:rPr>
          <w:rFonts w:ascii="Arial" w:hAnsi="Arial" w:cs="Arial"/>
          <w:sz w:val="16"/>
          <w:szCs w:val="16"/>
        </w:rPr>
        <w:t xml:space="preserve">inden for det samlede budget. </w:t>
      </w:r>
      <w:r w:rsidRPr="006514A5">
        <w:rPr>
          <w:rFonts w:ascii="Arial" w:hAnsi="Arial" w:cs="Arial"/>
          <w:sz w:val="16"/>
          <w:szCs w:val="16"/>
        </w:rPr>
        <w:t xml:space="preserve">  </w:t>
      </w:r>
    </w:p>
    <w:p w:rsidR="007A6DDB" w:rsidRPr="006514A5" w:rsidRDefault="00BD6C9C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Seniorudvalget</w:t>
      </w:r>
      <w:r w:rsidRPr="006514A5">
        <w:rPr>
          <w:rFonts w:ascii="Arial" w:hAnsi="Arial" w:cs="Arial"/>
          <w:sz w:val="16"/>
          <w:szCs w:val="16"/>
        </w:rPr>
        <w:t xml:space="preserve"> </w:t>
      </w:r>
      <w:r w:rsidR="00181653" w:rsidRPr="006514A5">
        <w:rPr>
          <w:rFonts w:ascii="Arial" w:hAnsi="Arial" w:cs="Arial"/>
          <w:sz w:val="16"/>
          <w:szCs w:val="16"/>
        </w:rPr>
        <w:t>kan ikke underskrive kontrakter. Bestyrelsesf</w:t>
      </w:r>
      <w:r w:rsidR="00764D85" w:rsidRPr="006514A5">
        <w:rPr>
          <w:rFonts w:ascii="Arial" w:hAnsi="Arial" w:cs="Arial"/>
          <w:sz w:val="16"/>
          <w:szCs w:val="16"/>
        </w:rPr>
        <w:t xml:space="preserve">ormanden </w:t>
      </w:r>
      <w:r w:rsidR="00181653" w:rsidRPr="006514A5">
        <w:rPr>
          <w:rFonts w:ascii="Arial" w:hAnsi="Arial" w:cs="Arial"/>
          <w:sz w:val="16"/>
          <w:szCs w:val="16"/>
        </w:rPr>
        <w:t>underskriver</w:t>
      </w:r>
      <w:r w:rsidR="00764D85" w:rsidRPr="006514A5">
        <w:rPr>
          <w:rFonts w:ascii="Arial" w:hAnsi="Arial" w:cs="Arial"/>
          <w:sz w:val="16"/>
          <w:szCs w:val="16"/>
        </w:rPr>
        <w:t xml:space="preserve"> </w:t>
      </w:r>
      <w:r w:rsidR="00181653" w:rsidRPr="006514A5">
        <w:rPr>
          <w:rFonts w:ascii="Arial" w:hAnsi="Arial" w:cs="Arial"/>
          <w:sz w:val="16"/>
          <w:szCs w:val="16"/>
        </w:rPr>
        <w:t xml:space="preserve">kontrakter. </w:t>
      </w:r>
    </w:p>
    <w:p w:rsidR="00764D85" w:rsidRDefault="007A6DDB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 xml:space="preserve">Bestyrelsen skal godkende </w:t>
      </w:r>
      <w:bookmarkStart w:id="3" w:name="_Hlk162297098"/>
      <w:r w:rsidRPr="006514A5">
        <w:rPr>
          <w:rFonts w:ascii="Arial" w:hAnsi="Arial" w:cs="Arial"/>
          <w:sz w:val="16"/>
          <w:szCs w:val="16"/>
        </w:rPr>
        <w:t xml:space="preserve">større principielle beslutninger, </w:t>
      </w:r>
      <w:r w:rsidR="00BD6C9C">
        <w:rPr>
          <w:rFonts w:ascii="Arial" w:hAnsi="Arial" w:cs="Arial"/>
          <w:sz w:val="16"/>
          <w:szCs w:val="16"/>
        </w:rPr>
        <w:t>herunder</w:t>
      </w:r>
      <w:r w:rsidR="00764D85" w:rsidRPr="006514A5">
        <w:rPr>
          <w:rFonts w:ascii="Arial" w:hAnsi="Arial" w:cs="Arial"/>
          <w:sz w:val="16"/>
          <w:szCs w:val="16"/>
        </w:rPr>
        <w:t xml:space="preserve"> standardkontrakter for trænere, rammer for trænerpåsætning og trænerrolle</w:t>
      </w:r>
      <w:r w:rsidRPr="006514A5">
        <w:rPr>
          <w:rFonts w:ascii="Arial" w:hAnsi="Arial" w:cs="Arial"/>
          <w:sz w:val="16"/>
          <w:szCs w:val="16"/>
        </w:rPr>
        <w:t>r</w:t>
      </w:r>
      <w:r w:rsidR="00BD6C9C">
        <w:rPr>
          <w:rFonts w:ascii="Arial" w:hAnsi="Arial" w:cs="Arial"/>
          <w:sz w:val="16"/>
          <w:szCs w:val="16"/>
        </w:rPr>
        <w:t xml:space="preserve">, </w:t>
      </w:r>
      <w:r w:rsidR="00764D85" w:rsidRPr="006514A5">
        <w:rPr>
          <w:rFonts w:ascii="Arial" w:hAnsi="Arial" w:cs="Arial"/>
          <w:sz w:val="16"/>
          <w:szCs w:val="16"/>
        </w:rPr>
        <w:t>klubsamarbejder</w:t>
      </w:r>
      <w:r w:rsidR="006514A5">
        <w:rPr>
          <w:rFonts w:ascii="Arial" w:hAnsi="Arial" w:cs="Arial"/>
          <w:sz w:val="16"/>
          <w:szCs w:val="16"/>
        </w:rPr>
        <w:t>, ansættelse af træner</w:t>
      </w:r>
      <w:r w:rsidR="00BD7F95">
        <w:rPr>
          <w:rFonts w:ascii="Arial" w:hAnsi="Arial" w:cs="Arial"/>
          <w:sz w:val="16"/>
          <w:szCs w:val="16"/>
        </w:rPr>
        <w:t>e</w:t>
      </w:r>
      <w:r w:rsidR="00BD6C9C">
        <w:rPr>
          <w:rFonts w:ascii="Arial" w:hAnsi="Arial" w:cs="Arial"/>
          <w:sz w:val="16"/>
          <w:szCs w:val="16"/>
        </w:rPr>
        <w:t xml:space="preserve"> og sportslige ledere </w:t>
      </w:r>
      <w:r w:rsidR="00764D85" w:rsidRPr="006514A5">
        <w:rPr>
          <w:rFonts w:ascii="Arial" w:hAnsi="Arial" w:cs="Arial"/>
          <w:sz w:val="16"/>
          <w:szCs w:val="16"/>
        </w:rPr>
        <w:t xml:space="preserve">mv. </w:t>
      </w:r>
    </w:p>
    <w:p w:rsidR="002B1D77" w:rsidRDefault="002B1D77" w:rsidP="002B1D77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Udvalget kan ikke forpligte klubben herudover.</w:t>
      </w:r>
    </w:p>
    <w:p w:rsidR="002B1D77" w:rsidRPr="006514A5" w:rsidRDefault="002B1D77" w:rsidP="002B1D77">
      <w:pPr>
        <w:pStyle w:val="Opstilling-talellerbogst"/>
        <w:numPr>
          <w:ilvl w:val="0"/>
          <w:numId w:val="0"/>
        </w:numPr>
        <w:ind w:left="1440"/>
        <w:rPr>
          <w:rFonts w:ascii="Arial" w:hAnsi="Arial" w:cs="Arial"/>
          <w:sz w:val="16"/>
          <w:szCs w:val="16"/>
        </w:rPr>
      </w:pPr>
      <w:bookmarkStart w:id="4" w:name="_GoBack"/>
      <w:bookmarkEnd w:id="4"/>
    </w:p>
    <w:bookmarkEnd w:id="2"/>
    <w:bookmarkEnd w:id="3"/>
    <w:p w:rsidR="00C442DF" w:rsidRPr="006514A5" w:rsidRDefault="00C442DF" w:rsidP="006514A5">
      <w:pPr>
        <w:pStyle w:val="Listeafsnit"/>
        <w:rPr>
          <w:rFonts w:ascii="Arial" w:hAnsi="Arial" w:cs="Arial"/>
          <w:sz w:val="16"/>
          <w:szCs w:val="16"/>
        </w:rPr>
      </w:pPr>
    </w:p>
    <w:p w:rsidR="00C442DF" w:rsidRPr="006514A5" w:rsidRDefault="00DB7396" w:rsidP="006514A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Løbende evaluering</w:t>
      </w:r>
      <w:r w:rsidR="00C442DF" w:rsidRPr="006514A5">
        <w:rPr>
          <w:rFonts w:ascii="Arial" w:hAnsi="Arial" w:cs="Arial"/>
          <w:sz w:val="16"/>
          <w:szCs w:val="16"/>
        </w:rPr>
        <w:t>:</w:t>
      </w:r>
    </w:p>
    <w:p w:rsidR="00C442DF" w:rsidRPr="006514A5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Udvalget evaluerer løbende sine aktiviteter og resultater.</w:t>
      </w:r>
    </w:p>
    <w:p w:rsidR="00C442DF" w:rsidRDefault="00C442DF" w:rsidP="006514A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6514A5">
        <w:rPr>
          <w:rFonts w:ascii="Arial" w:hAnsi="Arial" w:cs="Arial"/>
          <w:sz w:val="16"/>
          <w:szCs w:val="16"/>
        </w:rPr>
        <w:t>Der afholdes årlige møder eller evalueringssamtaler med trænere for at vurdere udviklingen og identificere områder til forbedring.</w:t>
      </w:r>
    </w:p>
    <w:p w:rsidR="00BD7F95" w:rsidRDefault="00BD7F95" w:rsidP="001415DF">
      <w:pPr>
        <w:pStyle w:val="Opstilling-talellerbogst"/>
        <w:numPr>
          <w:ilvl w:val="0"/>
          <w:numId w:val="0"/>
        </w:numPr>
        <w:ind w:left="1440"/>
        <w:rPr>
          <w:rFonts w:ascii="Arial" w:hAnsi="Arial" w:cs="Arial"/>
          <w:sz w:val="16"/>
          <w:szCs w:val="16"/>
        </w:rPr>
      </w:pPr>
    </w:p>
    <w:p w:rsidR="00BD7F95" w:rsidRPr="003861C1" w:rsidRDefault="00BD7F95" w:rsidP="00BD7F95">
      <w:pPr>
        <w:pStyle w:val="Opstilling-talellerbogst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Ændringer i rammer</w:t>
      </w:r>
    </w:p>
    <w:p w:rsidR="00BD7F95" w:rsidRPr="003861C1" w:rsidRDefault="00BD7F95" w:rsidP="00BD7F9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 w:rsidRPr="003861C1">
        <w:rPr>
          <w:rFonts w:ascii="Arial" w:hAnsi="Arial" w:cs="Arial"/>
          <w:sz w:val="16"/>
          <w:szCs w:val="16"/>
        </w:rPr>
        <w:t xml:space="preserve">Ændringer i </w:t>
      </w:r>
      <w:r>
        <w:rPr>
          <w:rFonts w:ascii="Arial" w:hAnsi="Arial" w:cs="Arial"/>
          <w:sz w:val="16"/>
          <w:szCs w:val="16"/>
        </w:rPr>
        <w:t xml:space="preserve">rammerne </w:t>
      </w:r>
      <w:r w:rsidRPr="003861C1">
        <w:rPr>
          <w:rFonts w:ascii="Arial" w:hAnsi="Arial" w:cs="Arial"/>
          <w:sz w:val="16"/>
          <w:szCs w:val="16"/>
        </w:rPr>
        <w:t>kan foretages af bestyrelsen til enhver tid, såfremt der opnås flertal herfor.</w:t>
      </w:r>
    </w:p>
    <w:p w:rsidR="00BD7F95" w:rsidRDefault="00BD7F95" w:rsidP="00BD7F95">
      <w:pPr>
        <w:pStyle w:val="Opstilling-talellerbogst"/>
        <w:numPr>
          <w:ilvl w:val="1"/>
          <w:numId w:val="3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</w:t>
      </w:r>
      <w:r w:rsidRPr="003861C1">
        <w:rPr>
          <w:rFonts w:ascii="Arial" w:hAnsi="Arial" w:cs="Arial"/>
          <w:sz w:val="16"/>
          <w:szCs w:val="16"/>
        </w:rPr>
        <w:t xml:space="preserve">edtaget af Amager SK’s bestyrelse, </w:t>
      </w:r>
      <w:r w:rsidR="00BD6C9C">
        <w:rPr>
          <w:rFonts w:ascii="Arial" w:hAnsi="Arial" w:cs="Arial"/>
          <w:sz w:val="16"/>
          <w:szCs w:val="16"/>
        </w:rPr>
        <w:t>25</w:t>
      </w:r>
      <w:r w:rsidRPr="003861C1">
        <w:rPr>
          <w:rFonts w:ascii="Arial" w:hAnsi="Arial" w:cs="Arial"/>
          <w:sz w:val="16"/>
          <w:szCs w:val="16"/>
        </w:rPr>
        <w:t>.</w:t>
      </w:r>
      <w:r w:rsidR="00BD6C9C">
        <w:rPr>
          <w:rFonts w:ascii="Arial" w:hAnsi="Arial" w:cs="Arial"/>
          <w:sz w:val="16"/>
          <w:szCs w:val="16"/>
        </w:rPr>
        <w:t xml:space="preserve"> maj</w:t>
      </w:r>
      <w:r w:rsidRPr="003861C1">
        <w:rPr>
          <w:rFonts w:ascii="Arial" w:hAnsi="Arial" w:cs="Arial"/>
          <w:sz w:val="16"/>
          <w:szCs w:val="16"/>
        </w:rPr>
        <w:t xml:space="preserve"> 2024</w:t>
      </w:r>
    </w:p>
    <w:p w:rsidR="00B12A5D" w:rsidRPr="006514A5" w:rsidRDefault="00B12A5D" w:rsidP="001415DF">
      <w:pPr>
        <w:pStyle w:val="Opstilling-talellerbogst"/>
        <w:numPr>
          <w:ilvl w:val="0"/>
          <w:numId w:val="0"/>
        </w:numPr>
        <w:ind w:left="360" w:hanging="360"/>
        <w:rPr>
          <w:rFonts w:ascii="Arial" w:hAnsi="Arial" w:cs="Arial"/>
          <w:sz w:val="16"/>
          <w:szCs w:val="16"/>
        </w:rPr>
      </w:pPr>
    </w:p>
    <w:sectPr w:rsidR="00B12A5D" w:rsidRPr="006514A5" w:rsidSect="001415DF">
      <w:pgSz w:w="11906" w:h="16838"/>
      <w:pgMar w:top="1134" w:right="2125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498ABBF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2496F38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E6961D1"/>
    <w:multiLevelType w:val="hybridMultilevel"/>
    <w:tmpl w:val="93F0C1B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44C18"/>
    <w:multiLevelType w:val="hybridMultilevel"/>
    <w:tmpl w:val="8904EBC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A6C34"/>
    <w:multiLevelType w:val="hybridMultilevel"/>
    <w:tmpl w:val="51F475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DF"/>
    <w:rsid w:val="00076455"/>
    <w:rsid w:val="000E2A01"/>
    <w:rsid w:val="001415DF"/>
    <w:rsid w:val="00143A80"/>
    <w:rsid w:val="00181653"/>
    <w:rsid w:val="002A7DD0"/>
    <w:rsid w:val="002B1D77"/>
    <w:rsid w:val="00300A8C"/>
    <w:rsid w:val="003410A1"/>
    <w:rsid w:val="003424E1"/>
    <w:rsid w:val="00380542"/>
    <w:rsid w:val="003D03DC"/>
    <w:rsid w:val="003E3C76"/>
    <w:rsid w:val="004D5B06"/>
    <w:rsid w:val="00510904"/>
    <w:rsid w:val="0059160E"/>
    <w:rsid w:val="006215FC"/>
    <w:rsid w:val="006514A5"/>
    <w:rsid w:val="006C29C8"/>
    <w:rsid w:val="006D4BBD"/>
    <w:rsid w:val="006E2955"/>
    <w:rsid w:val="00717759"/>
    <w:rsid w:val="00755CC3"/>
    <w:rsid w:val="00764D85"/>
    <w:rsid w:val="007A6DDB"/>
    <w:rsid w:val="007F4B9B"/>
    <w:rsid w:val="00816AA2"/>
    <w:rsid w:val="008205A9"/>
    <w:rsid w:val="00863078"/>
    <w:rsid w:val="008D1041"/>
    <w:rsid w:val="009175F6"/>
    <w:rsid w:val="0098442D"/>
    <w:rsid w:val="009A4CF5"/>
    <w:rsid w:val="00A30723"/>
    <w:rsid w:val="00AA3AF9"/>
    <w:rsid w:val="00AB5C4B"/>
    <w:rsid w:val="00B12A5D"/>
    <w:rsid w:val="00B13FF9"/>
    <w:rsid w:val="00B6522B"/>
    <w:rsid w:val="00BD6C9C"/>
    <w:rsid w:val="00BD7F95"/>
    <w:rsid w:val="00BE5904"/>
    <w:rsid w:val="00C358DE"/>
    <w:rsid w:val="00C442DF"/>
    <w:rsid w:val="00CF2C73"/>
    <w:rsid w:val="00D24497"/>
    <w:rsid w:val="00D66B45"/>
    <w:rsid w:val="00DA132D"/>
    <w:rsid w:val="00DB7396"/>
    <w:rsid w:val="00E43116"/>
    <w:rsid w:val="00E80006"/>
    <w:rsid w:val="00EC14A1"/>
    <w:rsid w:val="00F05BAE"/>
    <w:rsid w:val="00F609C0"/>
    <w:rsid w:val="00F7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28BE8"/>
  <w15:chartTrackingRefBased/>
  <w15:docId w15:val="{1CCFED6D-3633-45C4-A22D-7A9008704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42DF"/>
    <w:pPr>
      <w:spacing w:after="0" w:line="240" w:lineRule="auto"/>
    </w:pPr>
    <w:rPr>
      <w:rFonts w:ascii="Calibri" w:hAnsi="Calibri" w:cs="Calibri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42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Opstilling-talellerbogst">
    <w:name w:val="List Number"/>
    <w:basedOn w:val="Normal"/>
    <w:uiPriority w:val="99"/>
    <w:unhideWhenUsed/>
    <w:rsid w:val="00C442DF"/>
    <w:pPr>
      <w:numPr>
        <w:numId w:val="1"/>
      </w:numPr>
      <w:contextualSpacing/>
    </w:pPr>
  </w:style>
  <w:style w:type="paragraph" w:styleId="Ingenafstand">
    <w:name w:val="No Spacing"/>
    <w:uiPriority w:val="1"/>
    <w:qFormat/>
    <w:rsid w:val="00C442DF"/>
    <w:pPr>
      <w:spacing w:after="0" w:line="240" w:lineRule="auto"/>
    </w:pPr>
    <w:rPr>
      <w:rFonts w:ascii="Calibri" w:hAnsi="Calibri" w:cs="Calibri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42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a-DK"/>
    </w:rPr>
  </w:style>
  <w:style w:type="paragraph" w:styleId="Opstilling-punkttegn">
    <w:name w:val="List Bullet"/>
    <w:basedOn w:val="Normal"/>
    <w:uiPriority w:val="99"/>
    <w:unhideWhenUsed/>
    <w:rsid w:val="00C442DF"/>
    <w:pPr>
      <w:numPr>
        <w:numId w:val="2"/>
      </w:numPr>
      <w:contextualSpacing/>
    </w:pPr>
  </w:style>
  <w:style w:type="paragraph" w:styleId="Listeafsnit">
    <w:name w:val="List Paragraph"/>
    <w:basedOn w:val="Normal"/>
    <w:uiPriority w:val="34"/>
    <w:qFormat/>
    <w:rsid w:val="00C442DF"/>
    <w:pPr>
      <w:ind w:left="720"/>
      <w:contextualSpacing/>
    </w:pPr>
  </w:style>
  <w:style w:type="table" w:styleId="Tabel-Gitter">
    <w:name w:val="Table Grid"/>
    <w:basedOn w:val="Tabel-Normal"/>
    <w:uiPriority w:val="39"/>
    <w:rsid w:val="00F05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D7F95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D7F95"/>
    <w:rPr>
      <w:rFonts w:ascii="Segoe UI" w:hAnsi="Segoe UI" w:cs="Segoe UI"/>
      <w:sz w:val="18"/>
      <w:szCs w:val="18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433</Words>
  <Characters>2858</Characters>
  <Application>Microsoft Office Word</Application>
  <DocSecurity>0</DocSecurity>
  <Lines>69</Lines>
  <Paragraphs>49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Kjærgaard</dc:creator>
  <cp:keywords/>
  <dc:description/>
  <cp:lastModifiedBy>Henrik Kjærgaard</cp:lastModifiedBy>
  <cp:revision>5</cp:revision>
  <dcterms:created xsi:type="dcterms:W3CDTF">2024-05-25T15:12:00Z</dcterms:created>
  <dcterms:modified xsi:type="dcterms:W3CDTF">2024-05-25T15:27:00Z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