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A1F20" w:rsidRDefault="00000000">
      <w:pPr>
        <w:shd w:val="clear" w:color="auto" w:fill="FFFFFF"/>
        <w:rPr>
          <w:rFonts w:ascii="Helvetica Neue" w:eastAsia="Helvetica Neue" w:hAnsi="Helvetica Neue" w:cs="Helvetica Neue"/>
          <w:b/>
          <w:color w:val="333333"/>
          <w:sz w:val="36"/>
          <w:szCs w:val="36"/>
        </w:rPr>
      </w:pPr>
      <w:r>
        <w:rPr>
          <w:rFonts w:ascii="Helvetica Neue" w:eastAsia="Helvetica Neue" w:hAnsi="Helvetica Neue" w:cs="Helvetica Neue"/>
          <w:b/>
          <w:color w:val="333333"/>
          <w:sz w:val="36"/>
          <w:szCs w:val="36"/>
        </w:rPr>
        <w:t>NKC complaints and discipline procedure</w:t>
      </w:r>
    </w:p>
    <w:p w14:paraId="00000002" w14:textId="77777777" w:rsidR="00DA1F20" w:rsidRDefault="00DA1F20">
      <w:pPr>
        <w:shd w:val="clear" w:color="auto" w:fill="FFFFFF"/>
        <w:rPr>
          <w:rFonts w:ascii="Helvetica Neue" w:eastAsia="Helvetica Neue" w:hAnsi="Helvetica Neue" w:cs="Helvetica Neue"/>
          <w:color w:val="898F9C"/>
          <w:sz w:val="18"/>
          <w:szCs w:val="18"/>
        </w:rPr>
      </w:pPr>
    </w:p>
    <w:p w14:paraId="00000003" w14:textId="1A33E9BA" w:rsidR="00DA1F20" w:rsidRDefault="00000000">
      <w:pPr>
        <w:shd w:val="clear" w:color="auto" w:fill="FFFFFF"/>
        <w:rPr>
          <w:rFonts w:ascii="Helvetica Neue" w:eastAsia="Helvetica Neue" w:hAnsi="Helvetica Neue" w:cs="Helvetica Neue"/>
          <w:color w:val="333333"/>
          <w:sz w:val="21"/>
          <w:szCs w:val="21"/>
        </w:rPr>
      </w:pPr>
      <w:r>
        <w:rPr>
          <w:rFonts w:ascii="Helvetica Neue" w:eastAsia="Helvetica Neue" w:hAnsi="Helvetica Neue" w:cs="Helvetica Neue"/>
          <w:b/>
          <w:color w:val="333333"/>
          <w:sz w:val="21"/>
          <w:szCs w:val="21"/>
        </w:rPr>
        <w:t>NAIRN KAYAK CLUB DISCIPLINARY AND COMPLAINTS PROCEDURE</w:t>
      </w:r>
      <w:r w:rsidR="008C1332">
        <w:rPr>
          <w:rFonts w:ascii="Helvetica Neue" w:eastAsia="Helvetica Neue" w:hAnsi="Helvetica Neue" w:cs="Helvetica Neue"/>
          <w:b/>
          <w:color w:val="333333"/>
          <w:sz w:val="21"/>
          <w:szCs w:val="21"/>
        </w:rPr>
        <w:t xml:space="preserve">-updated </w:t>
      </w:r>
      <w:r w:rsidR="00E542EF">
        <w:rPr>
          <w:rFonts w:ascii="Helvetica Neue" w:eastAsia="Helvetica Neue" w:hAnsi="Helvetica Neue" w:cs="Helvetica Neue"/>
          <w:b/>
          <w:color w:val="333333"/>
          <w:sz w:val="21"/>
          <w:szCs w:val="21"/>
        </w:rPr>
        <w:t>April 2024</w:t>
      </w:r>
    </w:p>
    <w:p w14:paraId="00000004" w14:textId="77777777" w:rsidR="00DA1F20" w:rsidRDefault="00000000">
      <w:pPr>
        <w:shd w:val="clear" w:color="auto" w:fill="FFFFFF"/>
        <w:rPr>
          <w:rFonts w:ascii="Helvetica Neue" w:eastAsia="Helvetica Neue" w:hAnsi="Helvetica Neue" w:cs="Helvetica Neue"/>
          <w:color w:val="333333"/>
          <w:sz w:val="21"/>
          <w:szCs w:val="21"/>
        </w:rPr>
      </w:pPr>
      <w:r>
        <w:rPr>
          <w:rFonts w:ascii="Helvetica Neue" w:eastAsia="Helvetica Neue" w:hAnsi="Helvetica Neue" w:cs="Helvetica Neue"/>
          <w:color w:val="333333"/>
          <w:sz w:val="21"/>
          <w:szCs w:val="21"/>
        </w:rPr>
        <w:t> </w:t>
      </w:r>
    </w:p>
    <w:p w14:paraId="00000005" w14:textId="7A26CDCD"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 xml:space="preserve">1.       The club reserves the right to discipline and if </w:t>
      </w:r>
      <w:r w:rsidR="008C1332" w:rsidRPr="008C1332">
        <w:rPr>
          <w:rFonts w:ascii="Helvetica Neue" w:eastAsia="Helvetica Neue" w:hAnsi="Helvetica Neue" w:cs="Helvetica Neue"/>
          <w:color w:val="000000" w:themeColor="text1"/>
          <w:sz w:val="21"/>
          <w:szCs w:val="21"/>
        </w:rPr>
        <w:t>necessary,</w:t>
      </w:r>
      <w:r w:rsidRPr="008C1332">
        <w:rPr>
          <w:rFonts w:ascii="Helvetica Neue" w:eastAsia="Helvetica Neue" w:hAnsi="Helvetica Neue" w:cs="Helvetica Neue"/>
          <w:color w:val="000000" w:themeColor="text1"/>
          <w:sz w:val="21"/>
          <w:szCs w:val="21"/>
        </w:rPr>
        <w:t xml:space="preserve"> cancel membership of any member or members if their behaviour is detrimental to other club members or if it brings the club into disrepute.</w:t>
      </w:r>
    </w:p>
    <w:p w14:paraId="5803E9CF" w14:textId="77777777" w:rsidR="008C1332" w:rsidRDefault="008C1332">
      <w:pPr>
        <w:shd w:val="clear" w:color="auto" w:fill="FFFFFF"/>
        <w:rPr>
          <w:rFonts w:ascii="Helvetica Neue" w:eastAsia="Helvetica Neue" w:hAnsi="Helvetica Neue" w:cs="Helvetica Neue"/>
          <w:color w:val="000000" w:themeColor="text1"/>
          <w:sz w:val="21"/>
          <w:szCs w:val="21"/>
        </w:rPr>
      </w:pPr>
    </w:p>
    <w:p w14:paraId="00000006" w14:textId="48875DE2"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 xml:space="preserve">2.       The club reserves the right to refer any member to the authorities if for any reason the club does not feel confident or cannot legally deal with the matter within club, the authorities in question would normally be the </w:t>
      </w:r>
      <w:r w:rsidR="00B24ADB">
        <w:rPr>
          <w:rFonts w:ascii="Helvetica Neue" w:eastAsia="Helvetica Neue" w:hAnsi="Helvetica Neue" w:cs="Helvetica Neue"/>
          <w:color w:val="000000" w:themeColor="text1"/>
          <w:sz w:val="21"/>
          <w:szCs w:val="21"/>
        </w:rPr>
        <w:t>Paddle Scotland</w:t>
      </w:r>
      <w:r w:rsidRPr="008C1332">
        <w:rPr>
          <w:rFonts w:ascii="Helvetica Neue" w:eastAsia="Helvetica Neue" w:hAnsi="Helvetica Neue" w:cs="Helvetica Neue"/>
          <w:color w:val="000000" w:themeColor="text1"/>
          <w:sz w:val="21"/>
          <w:szCs w:val="21"/>
        </w:rPr>
        <w:t xml:space="preserve">, Social </w:t>
      </w:r>
      <w:r w:rsidR="008C1332" w:rsidRPr="008C1332">
        <w:rPr>
          <w:rFonts w:ascii="Helvetica Neue" w:eastAsia="Helvetica Neue" w:hAnsi="Helvetica Neue" w:cs="Helvetica Neue"/>
          <w:color w:val="000000" w:themeColor="text1"/>
          <w:sz w:val="21"/>
          <w:szCs w:val="21"/>
        </w:rPr>
        <w:t>work,</w:t>
      </w:r>
      <w:r w:rsidRPr="008C1332">
        <w:rPr>
          <w:rFonts w:ascii="Helvetica Neue" w:eastAsia="Helvetica Neue" w:hAnsi="Helvetica Neue" w:cs="Helvetica Neue"/>
          <w:color w:val="000000" w:themeColor="text1"/>
          <w:sz w:val="21"/>
          <w:szCs w:val="21"/>
        </w:rPr>
        <w:t xml:space="preserve"> or the Police dependant on the nature of the issue.</w:t>
      </w:r>
    </w:p>
    <w:p w14:paraId="5207071D" w14:textId="77777777" w:rsidR="008C1332" w:rsidRDefault="008C1332">
      <w:pPr>
        <w:shd w:val="clear" w:color="auto" w:fill="FFFFFF"/>
        <w:rPr>
          <w:rFonts w:ascii="Helvetica Neue" w:eastAsia="Helvetica Neue" w:hAnsi="Helvetica Neue" w:cs="Helvetica Neue"/>
          <w:color w:val="000000" w:themeColor="text1"/>
          <w:sz w:val="21"/>
          <w:szCs w:val="21"/>
        </w:rPr>
      </w:pPr>
    </w:p>
    <w:p w14:paraId="00000007" w14:textId="292D82FE"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3.       The Club Committee will review and decide upon any such behaviour or complaints, internal or external at the next planned committee meeting, if the matter cannot wait a special committee meeting will be called at which a minimum of three committee members will review and decide upon the matter.</w:t>
      </w:r>
    </w:p>
    <w:p w14:paraId="00000008" w14:textId="188E04F4"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 xml:space="preserve">3a. A committee subgroup of three people, not named in the complaint, will review the </w:t>
      </w:r>
      <w:r w:rsidR="008C1332" w:rsidRPr="008C1332">
        <w:rPr>
          <w:rFonts w:ascii="Helvetica Neue" w:eastAsia="Helvetica Neue" w:hAnsi="Helvetica Neue" w:cs="Helvetica Neue"/>
          <w:color w:val="000000" w:themeColor="text1"/>
          <w:sz w:val="21"/>
          <w:szCs w:val="21"/>
        </w:rPr>
        <w:t>complaint,</w:t>
      </w:r>
      <w:r w:rsidRPr="008C1332">
        <w:rPr>
          <w:rFonts w:ascii="Helvetica Neue" w:eastAsia="Helvetica Neue" w:hAnsi="Helvetica Neue" w:cs="Helvetica Neue"/>
          <w:color w:val="000000" w:themeColor="text1"/>
          <w:sz w:val="21"/>
          <w:szCs w:val="21"/>
        </w:rPr>
        <w:t xml:space="preserve"> and decide if any immediate action, such as membership suspension, is required pending full investigation. The opportunity for early resolution by remediation should be considered and offered.</w:t>
      </w:r>
    </w:p>
    <w:p w14:paraId="00000009" w14:textId="77777777"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3b. Complainants will be given a named committee member in which to contact regarding an ongoing complaint, and all communication should be with this person.</w:t>
      </w:r>
    </w:p>
    <w:p w14:paraId="0000000A" w14:textId="78A4261B"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 xml:space="preserve">3c. Complainants can request confidentiality in making a </w:t>
      </w:r>
      <w:r w:rsidR="008C1332" w:rsidRPr="008C1332">
        <w:rPr>
          <w:rFonts w:ascii="Helvetica Neue" w:eastAsia="Helvetica Neue" w:hAnsi="Helvetica Neue" w:cs="Helvetica Neue"/>
          <w:color w:val="000000" w:themeColor="text1"/>
          <w:sz w:val="21"/>
          <w:szCs w:val="21"/>
        </w:rPr>
        <w:t>complaint but</w:t>
      </w:r>
      <w:r w:rsidRPr="008C1332">
        <w:rPr>
          <w:rFonts w:ascii="Helvetica Neue" w:eastAsia="Helvetica Neue" w:hAnsi="Helvetica Neue" w:cs="Helvetica Neue"/>
          <w:color w:val="000000" w:themeColor="text1"/>
          <w:sz w:val="21"/>
          <w:szCs w:val="21"/>
        </w:rPr>
        <w:t xml:space="preserve"> should note it will not be possible to maintain confidentiality and to fairly investigate all complaints, depending on the nature of the complaint. If this is felt to be the case, a complainant will be informed, and offered the chance to withdraw their complaint before confidentiality is removed.</w:t>
      </w:r>
    </w:p>
    <w:p w14:paraId="0000000B" w14:textId="77777777"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3d. The committee will make all reasonable efforts at information gathering from all parties involved in a complaint and to remain neutral in their investigation. Any member raising or supporting a complaint should consider whether the nature of their evidence will allow them to be identified by the complaint subject, should they not wish to be.</w:t>
      </w:r>
    </w:p>
    <w:p w14:paraId="0000000C" w14:textId="77777777" w:rsidR="00DA1F20"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3e. Any committee member directly named in a complaint should not be involved in the investigation of that complaint.</w:t>
      </w:r>
    </w:p>
    <w:p w14:paraId="69ACA1A5" w14:textId="7C648185" w:rsidR="00BE2E0E" w:rsidRPr="00DC0630" w:rsidRDefault="00BE2E0E">
      <w:pPr>
        <w:shd w:val="clear" w:color="auto" w:fill="FFFFFF"/>
        <w:rPr>
          <w:rFonts w:ascii="Helvetica Neue" w:eastAsia="Helvetica Neue" w:hAnsi="Helvetica Neue" w:cs="Helvetica Neue"/>
          <w:color w:val="000000" w:themeColor="text1"/>
          <w:sz w:val="21"/>
          <w:szCs w:val="21"/>
        </w:rPr>
      </w:pPr>
      <w:r w:rsidRPr="00DC0630">
        <w:rPr>
          <w:rFonts w:ascii="Helvetica Neue" w:eastAsia="Helvetica Neue" w:hAnsi="Helvetica Neue" w:cs="Helvetica Neue"/>
          <w:color w:val="000000" w:themeColor="text1"/>
          <w:sz w:val="21"/>
          <w:szCs w:val="21"/>
        </w:rPr>
        <w:t>3f. Complaints will only be considered if they are raised within three months of the event or within three months of the complainant becoming aware of the event giving rise to the complaint.</w:t>
      </w:r>
    </w:p>
    <w:p w14:paraId="514A3CF5" w14:textId="77777777" w:rsidR="008C1332" w:rsidRDefault="008C1332">
      <w:pPr>
        <w:shd w:val="clear" w:color="auto" w:fill="FFFFFF"/>
        <w:rPr>
          <w:rFonts w:ascii="Helvetica Neue" w:eastAsia="Helvetica Neue" w:hAnsi="Helvetica Neue" w:cs="Helvetica Neue"/>
          <w:color w:val="000000" w:themeColor="text1"/>
          <w:sz w:val="21"/>
          <w:szCs w:val="21"/>
        </w:rPr>
      </w:pPr>
    </w:p>
    <w:p w14:paraId="0000000D" w14:textId="72A8D041"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 xml:space="preserve">4.       The </w:t>
      </w:r>
      <w:r w:rsidR="008C1332" w:rsidRPr="008C1332">
        <w:rPr>
          <w:rFonts w:ascii="Helvetica Neue" w:eastAsia="Helvetica Neue" w:hAnsi="Helvetica Neue" w:cs="Helvetica Neue"/>
          <w:color w:val="000000" w:themeColor="text1"/>
          <w:sz w:val="21"/>
          <w:szCs w:val="21"/>
        </w:rPr>
        <w:t>club’s</w:t>
      </w:r>
      <w:r w:rsidRPr="008C1332">
        <w:rPr>
          <w:rFonts w:ascii="Helvetica Neue" w:eastAsia="Helvetica Neue" w:hAnsi="Helvetica Neue" w:cs="Helvetica Neue"/>
          <w:color w:val="000000" w:themeColor="text1"/>
          <w:sz w:val="21"/>
          <w:szCs w:val="21"/>
        </w:rPr>
        <w:t xml:space="preserve"> decision and action will be communicated to the complainant and subject member by email or post, dependant on the issues of confidentiality. If relevant, i.e. a child protection issue it will also be communicated to the authorities at that same time. </w:t>
      </w:r>
    </w:p>
    <w:p w14:paraId="0000000E" w14:textId="77777777"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 xml:space="preserve">4a. The complainant and subject of the complaint will be provided with a full explanation of the decision along with any supporting information considered by the committee in teaching the decision. Any supporting evidence provided by other parties may be anonymised as decided by the committee at the time of reaching their decision. </w:t>
      </w:r>
    </w:p>
    <w:p w14:paraId="3CB0A150" w14:textId="77777777" w:rsidR="008C1332" w:rsidRDefault="008C1332">
      <w:pPr>
        <w:shd w:val="clear" w:color="auto" w:fill="FFFFFF"/>
        <w:rPr>
          <w:rFonts w:ascii="Helvetica Neue" w:eastAsia="Helvetica Neue" w:hAnsi="Helvetica Neue" w:cs="Helvetica Neue"/>
          <w:color w:val="000000" w:themeColor="text1"/>
          <w:sz w:val="21"/>
          <w:szCs w:val="21"/>
        </w:rPr>
      </w:pPr>
    </w:p>
    <w:p w14:paraId="0000000F" w14:textId="281159D9"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5.       If for any reason the decision is not deemed to be fair the first appeal can be made, in which instance one club committee member will review the matter with two external professionals and advise on if the appeal is upheld or if the decision stands. Normally staff from Volunteering highland or Sports related staff from Highland Council will be approached to assist in these roles.</w:t>
      </w:r>
    </w:p>
    <w:p w14:paraId="00000010" w14:textId="77777777"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 xml:space="preserve">5a. An appeal should be lodged within 2 weeks of being notified of the committee's decision, unless there are extenuating circumstances preventing this. </w:t>
      </w:r>
    </w:p>
    <w:p w14:paraId="00000011" w14:textId="319CF27F"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 xml:space="preserve">5b. Appeal shall be handled as expediently as possible. The external professionals involved should be agreed as suitable by both the complainant and subject of </w:t>
      </w:r>
      <w:r w:rsidR="008C1332" w:rsidRPr="008C1332">
        <w:rPr>
          <w:rFonts w:ascii="Helvetica Neue" w:eastAsia="Helvetica Neue" w:hAnsi="Helvetica Neue" w:cs="Helvetica Neue"/>
          <w:color w:val="000000" w:themeColor="text1"/>
          <w:sz w:val="21"/>
          <w:szCs w:val="21"/>
        </w:rPr>
        <w:t>complaint and</w:t>
      </w:r>
      <w:r w:rsidRPr="008C1332">
        <w:rPr>
          <w:rFonts w:ascii="Helvetica Neue" w:eastAsia="Helvetica Neue" w:hAnsi="Helvetica Neue" w:cs="Helvetica Neue"/>
          <w:color w:val="000000" w:themeColor="text1"/>
          <w:sz w:val="21"/>
          <w:szCs w:val="21"/>
        </w:rPr>
        <w:t xml:space="preserve"> should not have significant prior involvement with any of the individuals or circumstances related to the complaint. Where there is no agreement, the committee will make the decision.</w:t>
      </w:r>
    </w:p>
    <w:p w14:paraId="512843B5" w14:textId="77777777" w:rsidR="008C1332" w:rsidRDefault="008C1332">
      <w:pPr>
        <w:shd w:val="clear" w:color="auto" w:fill="FFFFFF"/>
        <w:rPr>
          <w:rFonts w:ascii="Helvetica Neue" w:eastAsia="Helvetica Neue" w:hAnsi="Helvetica Neue" w:cs="Helvetica Neue"/>
          <w:color w:val="000000" w:themeColor="text1"/>
          <w:sz w:val="21"/>
          <w:szCs w:val="21"/>
        </w:rPr>
      </w:pPr>
    </w:p>
    <w:p w14:paraId="00000012" w14:textId="3A912B88"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 xml:space="preserve">6.       The second round of appeal will be made by passing the issue to the relevant authorities, for minor complaints the </w:t>
      </w:r>
      <w:r w:rsidR="00B24ADB">
        <w:rPr>
          <w:rFonts w:ascii="Helvetica Neue" w:eastAsia="Helvetica Neue" w:hAnsi="Helvetica Neue" w:cs="Helvetica Neue"/>
          <w:color w:val="000000" w:themeColor="text1"/>
          <w:sz w:val="21"/>
          <w:szCs w:val="21"/>
        </w:rPr>
        <w:t>Paddle Scotland</w:t>
      </w:r>
      <w:r w:rsidRPr="008C1332">
        <w:rPr>
          <w:rFonts w:ascii="Helvetica Neue" w:eastAsia="Helvetica Neue" w:hAnsi="Helvetica Neue" w:cs="Helvetica Neue"/>
          <w:color w:val="000000" w:themeColor="text1"/>
          <w:sz w:val="21"/>
          <w:szCs w:val="21"/>
        </w:rPr>
        <w:t xml:space="preserve"> will normally be referred to.</w:t>
      </w:r>
    </w:p>
    <w:p w14:paraId="587314B7" w14:textId="77777777" w:rsidR="008C1332" w:rsidRDefault="008C1332">
      <w:pPr>
        <w:shd w:val="clear" w:color="auto" w:fill="FFFFFF"/>
        <w:rPr>
          <w:rFonts w:ascii="Helvetica Neue" w:eastAsia="Helvetica Neue" w:hAnsi="Helvetica Neue" w:cs="Helvetica Neue"/>
          <w:color w:val="000000" w:themeColor="text1"/>
          <w:sz w:val="21"/>
          <w:szCs w:val="21"/>
        </w:rPr>
      </w:pPr>
    </w:p>
    <w:p w14:paraId="00000013" w14:textId="10BA5C49"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7.       There is no third round of appeal.</w:t>
      </w:r>
    </w:p>
    <w:p w14:paraId="48906E33" w14:textId="77777777" w:rsidR="008C1332" w:rsidRDefault="008C1332">
      <w:pPr>
        <w:shd w:val="clear" w:color="auto" w:fill="FFFFFF"/>
        <w:rPr>
          <w:rFonts w:ascii="Helvetica Neue" w:eastAsia="Helvetica Neue" w:hAnsi="Helvetica Neue" w:cs="Helvetica Neue"/>
          <w:color w:val="000000" w:themeColor="text1"/>
          <w:sz w:val="21"/>
          <w:szCs w:val="21"/>
        </w:rPr>
      </w:pPr>
    </w:p>
    <w:p w14:paraId="00000014" w14:textId="51EE9329"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8.       Complaints and issues should be communicated to the committee and supported by two other members who are aware of the issue, whenever possible.  Individual complaints will still be reviewed by committee and taken forwards whenever possible.</w:t>
      </w:r>
    </w:p>
    <w:p w14:paraId="2AA8F721" w14:textId="77777777" w:rsidR="008C1332" w:rsidRDefault="008C1332">
      <w:pPr>
        <w:shd w:val="clear" w:color="auto" w:fill="FFFFFF"/>
        <w:rPr>
          <w:rFonts w:ascii="Helvetica Neue" w:eastAsia="Helvetica Neue" w:hAnsi="Helvetica Neue" w:cs="Helvetica Neue"/>
          <w:color w:val="000000" w:themeColor="text1"/>
          <w:sz w:val="21"/>
          <w:szCs w:val="21"/>
        </w:rPr>
      </w:pPr>
    </w:p>
    <w:p w14:paraId="00000015" w14:textId="67E0805A"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9.       If the committee is seen to be unfair in its dealings any member may call an extraordinary general meeting to force change in the committee members by following the constitutional process laid down in the constitution.</w:t>
      </w:r>
    </w:p>
    <w:p w14:paraId="19A511E2" w14:textId="77777777" w:rsidR="008C1332" w:rsidRDefault="008C1332">
      <w:pPr>
        <w:shd w:val="clear" w:color="auto" w:fill="FFFFFF"/>
        <w:rPr>
          <w:rFonts w:ascii="Helvetica Neue" w:eastAsia="Helvetica Neue" w:hAnsi="Helvetica Neue" w:cs="Helvetica Neue"/>
          <w:color w:val="000000" w:themeColor="text1"/>
          <w:sz w:val="21"/>
          <w:szCs w:val="21"/>
        </w:rPr>
      </w:pPr>
    </w:p>
    <w:p w14:paraId="00000016" w14:textId="2F1D7F30" w:rsidR="00DA1F20" w:rsidRPr="008C1332" w:rsidRDefault="00000000">
      <w:pPr>
        <w:shd w:val="clear" w:color="auto" w:fill="FFFFFF"/>
        <w:rPr>
          <w:rFonts w:ascii="Helvetica Neue" w:eastAsia="Helvetica Neue" w:hAnsi="Helvetica Neue" w:cs="Helvetica Neue"/>
          <w:color w:val="000000" w:themeColor="text1"/>
          <w:sz w:val="21"/>
          <w:szCs w:val="21"/>
        </w:rPr>
      </w:pPr>
      <w:r w:rsidRPr="008C1332">
        <w:rPr>
          <w:rFonts w:ascii="Helvetica Neue" w:eastAsia="Helvetica Neue" w:hAnsi="Helvetica Neue" w:cs="Helvetica Neue"/>
          <w:color w:val="000000" w:themeColor="text1"/>
          <w:sz w:val="21"/>
          <w:szCs w:val="21"/>
        </w:rPr>
        <w:t xml:space="preserve">10.   The </w:t>
      </w:r>
      <w:r w:rsidR="008C1332" w:rsidRPr="008C1332">
        <w:rPr>
          <w:rFonts w:ascii="Helvetica Neue" w:eastAsia="Helvetica Neue" w:hAnsi="Helvetica Neue" w:cs="Helvetica Neue"/>
          <w:color w:val="000000" w:themeColor="text1"/>
          <w:sz w:val="21"/>
          <w:szCs w:val="21"/>
        </w:rPr>
        <w:t>committee’s</w:t>
      </w:r>
      <w:r w:rsidRPr="008C1332">
        <w:rPr>
          <w:rFonts w:ascii="Helvetica Neue" w:eastAsia="Helvetica Neue" w:hAnsi="Helvetica Neue" w:cs="Helvetica Neue"/>
          <w:color w:val="000000" w:themeColor="text1"/>
          <w:sz w:val="21"/>
          <w:szCs w:val="21"/>
        </w:rPr>
        <w:t xml:space="preserve"> decision will be final and if two appeals are not upheld, no more time will be spent by the committee on a previously dealt with complaint.</w:t>
      </w:r>
    </w:p>
    <w:p w14:paraId="136A8910" w14:textId="77777777" w:rsidR="008C1332" w:rsidRDefault="008C1332">
      <w:pPr>
        <w:shd w:val="clear" w:color="auto" w:fill="FFFFFF"/>
        <w:rPr>
          <w:rFonts w:ascii="Helvetica Neue" w:eastAsia="Helvetica Neue" w:hAnsi="Helvetica Neue" w:cs="Helvetica Neue"/>
          <w:color w:val="000000" w:themeColor="text1"/>
          <w:sz w:val="21"/>
          <w:szCs w:val="21"/>
        </w:rPr>
      </w:pPr>
    </w:p>
    <w:p w14:paraId="0000001C" w14:textId="73D89F52" w:rsidR="00DA1F20" w:rsidRDefault="00000000" w:rsidP="008C1332">
      <w:pPr>
        <w:shd w:val="clear" w:color="auto" w:fill="FFFFFF"/>
      </w:pPr>
      <w:r w:rsidRPr="008C1332">
        <w:rPr>
          <w:rFonts w:ascii="Helvetica Neue" w:eastAsia="Helvetica Neue" w:hAnsi="Helvetica Neue" w:cs="Helvetica Neue"/>
          <w:color w:val="000000" w:themeColor="text1"/>
          <w:sz w:val="21"/>
          <w:szCs w:val="21"/>
        </w:rPr>
        <w:lastRenderedPageBreak/>
        <w:t xml:space="preserve">11. Following resolution of any complaint, the committee will consider any remedial actions or learning related to the context of the complaint that are required at individual or club </w:t>
      </w:r>
      <w:r w:rsidR="008C1332" w:rsidRPr="008C1332">
        <w:rPr>
          <w:rFonts w:ascii="Helvetica Neue" w:eastAsia="Helvetica Neue" w:hAnsi="Helvetica Neue" w:cs="Helvetica Neue"/>
          <w:color w:val="000000" w:themeColor="text1"/>
          <w:sz w:val="21"/>
          <w:szCs w:val="21"/>
        </w:rPr>
        <w:t>level and</w:t>
      </w:r>
      <w:r w:rsidRPr="008C1332">
        <w:rPr>
          <w:rFonts w:ascii="Helvetica Neue" w:eastAsia="Helvetica Neue" w:hAnsi="Helvetica Neue" w:cs="Helvetica Neue"/>
          <w:color w:val="000000" w:themeColor="text1"/>
          <w:sz w:val="21"/>
          <w:szCs w:val="21"/>
        </w:rPr>
        <w:t xml:space="preserve"> detail a process to enact these. </w:t>
      </w:r>
    </w:p>
    <w:sectPr w:rsidR="00DA1F20">
      <w:pgSz w:w="11901" w:h="16817"/>
      <w:pgMar w:top="567" w:right="567" w:bottom="567" w:left="567"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F20"/>
    <w:rsid w:val="0063605C"/>
    <w:rsid w:val="008C1332"/>
    <w:rsid w:val="009E7BC6"/>
    <w:rsid w:val="00A066F1"/>
    <w:rsid w:val="00B24ADB"/>
    <w:rsid w:val="00BE2E0E"/>
    <w:rsid w:val="00DA1F20"/>
    <w:rsid w:val="00DC0630"/>
    <w:rsid w:val="00E54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2B16"/>
  <w15:docId w15:val="{195EB525-9071-44A6-AB01-E02739FB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outlineLvl w:val="1"/>
    </w:pPr>
    <w:rPr>
      <w:rFonts w:ascii="Times" w:eastAsia="Times" w:hAnsi="Times" w:cs="Times"/>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Brodie</cp:lastModifiedBy>
  <cp:revision>6</cp:revision>
  <dcterms:created xsi:type="dcterms:W3CDTF">2024-04-12T19:40:00Z</dcterms:created>
  <dcterms:modified xsi:type="dcterms:W3CDTF">2025-02-16T21:44:00Z</dcterms:modified>
</cp:coreProperties>
</file>