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2A59" w14:textId="77777777" w:rsidR="001D245D" w:rsidRPr="00DC757B" w:rsidRDefault="001D245D" w:rsidP="001D245D">
      <w:pPr>
        <w:spacing w:before="100" w:beforeAutospacing="1" w:after="100" w:afterAutospacing="1"/>
        <w:ind w:left="360"/>
        <w:jc w:val="center"/>
        <w:rPr>
          <w:rFonts w:ascii="Trebuchet MS" w:hAnsi="Trebuchet MS" w:cs="Arial"/>
          <w:b/>
          <w:color w:val="000000"/>
          <w:sz w:val="28"/>
          <w:szCs w:val="28"/>
        </w:rPr>
      </w:pPr>
      <w:r w:rsidRPr="00DC757B">
        <w:rPr>
          <w:rFonts w:ascii="Trebuchet MS" w:hAnsi="Trebuchet MS" w:cs="Arial"/>
          <w:b/>
          <w:color w:val="000000"/>
          <w:sz w:val="28"/>
          <w:szCs w:val="28"/>
        </w:rPr>
        <w:t xml:space="preserve">Referat fra bestyrelsesmøde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2410"/>
        <w:gridCol w:w="680"/>
        <w:gridCol w:w="2410"/>
      </w:tblGrid>
      <w:tr w:rsidR="001D245D" w:rsidRPr="00DC757B" w14:paraId="7F45CE25" w14:textId="77777777" w:rsidTr="008400B1">
        <w:trPr>
          <w:trHeight w:val="411"/>
        </w:trPr>
        <w:tc>
          <w:tcPr>
            <w:tcW w:w="7797" w:type="dxa"/>
            <w:gridSpan w:val="3"/>
            <w:shd w:val="clear" w:color="auto" w:fill="auto"/>
          </w:tcPr>
          <w:p w14:paraId="355E45D1" w14:textId="77777777" w:rsidR="001D245D" w:rsidRPr="008400B1" w:rsidRDefault="001D245D" w:rsidP="00BA6A8E">
            <w:pPr>
              <w:pStyle w:val="Sidehoved"/>
              <w:rPr>
                <w:rFonts w:ascii="Trebuchet MS" w:eastAsia="Calibri" w:hAnsi="Trebuchet MS" w:cs="Arial"/>
                <w:b/>
                <w:sz w:val="32"/>
                <w:szCs w:val="18"/>
              </w:rPr>
            </w:pPr>
            <w:r w:rsidRPr="008400B1">
              <w:rPr>
                <w:rFonts w:ascii="Trebuchet MS" w:eastAsia="Calibri" w:hAnsi="Trebuchet MS" w:cs="Arial"/>
                <w:b/>
                <w:sz w:val="32"/>
                <w:szCs w:val="18"/>
              </w:rPr>
              <w:t xml:space="preserve">Bestyrelsesmøde i Køge </w:t>
            </w:r>
            <w:proofErr w:type="spellStart"/>
            <w:r w:rsidRPr="008400B1">
              <w:rPr>
                <w:rFonts w:ascii="Trebuchet MS" w:eastAsia="Calibri" w:hAnsi="Trebuchet MS" w:cs="Arial"/>
                <w:b/>
                <w:sz w:val="32"/>
                <w:szCs w:val="18"/>
              </w:rPr>
              <w:t>Bueskyttelaug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7CA92037" w14:textId="09CD379A" w:rsidR="001D245D" w:rsidRPr="00DC757B" w:rsidRDefault="001D245D" w:rsidP="004F51F2">
            <w:pPr>
              <w:pStyle w:val="Sidehoved"/>
              <w:jc w:val="center"/>
              <w:rPr>
                <w:rFonts w:ascii="Trebuchet MS" w:eastAsia="Calibri" w:hAnsi="Trebuchet MS" w:cs="Arial"/>
                <w:b/>
                <w:sz w:val="40"/>
                <w:szCs w:val="22"/>
              </w:rPr>
            </w:pPr>
            <w:r w:rsidRPr="00DC757B">
              <w:rPr>
                <w:rFonts w:ascii="Trebuchet MS" w:eastAsia="Calibri" w:hAnsi="Trebuchet MS" w:cs="Arial"/>
                <w:b/>
                <w:sz w:val="22"/>
                <w:szCs w:val="22"/>
              </w:rPr>
              <w:t>Dato:</w:t>
            </w:r>
            <w:r w:rsidR="003779CF" w:rsidRPr="00DC757B">
              <w:rPr>
                <w:rFonts w:ascii="Trebuchet MS" w:eastAsia="Calibri" w:hAnsi="Trebuchet MS" w:cs="Arial"/>
                <w:sz w:val="22"/>
                <w:szCs w:val="22"/>
              </w:rPr>
              <w:t xml:space="preserve"> </w:t>
            </w:r>
            <w:r w:rsidR="008400B1">
              <w:rPr>
                <w:rFonts w:ascii="Trebuchet MS" w:eastAsia="Calibri" w:hAnsi="Trebuchet MS" w:cs="Arial"/>
                <w:sz w:val="22"/>
                <w:szCs w:val="22"/>
              </w:rPr>
              <w:t xml:space="preserve">5. </w:t>
            </w:r>
            <w:proofErr w:type="gramStart"/>
            <w:r w:rsidR="008400B1">
              <w:rPr>
                <w:rFonts w:ascii="Trebuchet MS" w:eastAsia="Calibri" w:hAnsi="Trebuchet MS" w:cs="Arial"/>
                <w:sz w:val="22"/>
                <w:szCs w:val="22"/>
              </w:rPr>
              <w:t>Marts</w:t>
            </w:r>
            <w:proofErr w:type="gramEnd"/>
            <w:r w:rsidR="008400B1">
              <w:rPr>
                <w:rFonts w:ascii="Trebuchet MS" w:eastAsia="Calibri" w:hAnsi="Trebuchet MS" w:cs="Arial"/>
                <w:sz w:val="22"/>
                <w:szCs w:val="22"/>
              </w:rPr>
              <w:t xml:space="preserve"> 2025</w:t>
            </w:r>
          </w:p>
        </w:tc>
      </w:tr>
      <w:tr w:rsidR="001D245D" w:rsidRPr="00DC757B" w14:paraId="51424D32" w14:textId="77777777" w:rsidTr="00DC757B">
        <w:tc>
          <w:tcPr>
            <w:tcW w:w="4707" w:type="dxa"/>
            <w:shd w:val="clear" w:color="auto" w:fill="auto"/>
          </w:tcPr>
          <w:p w14:paraId="5EE36475" w14:textId="77777777" w:rsidR="00543FF1" w:rsidRPr="00DC757B" w:rsidRDefault="001D245D" w:rsidP="00254D81">
            <w:pPr>
              <w:pStyle w:val="Listeafsnit"/>
              <w:ind w:left="0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DC757B">
              <w:rPr>
                <w:rFonts w:ascii="Trebuchet MS" w:hAnsi="Trebuchet MS" w:cs="Arial"/>
                <w:b/>
                <w:sz w:val="24"/>
                <w:szCs w:val="24"/>
              </w:rPr>
              <w:t>Tilstedeværende</w:t>
            </w:r>
            <w:r w:rsidR="00543FF1" w:rsidRPr="00DC757B">
              <w:rPr>
                <w:rFonts w:ascii="Trebuchet MS" w:hAnsi="Trebuchet MS" w:cs="Arial"/>
                <w:b/>
                <w:sz w:val="24"/>
                <w:szCs w:val="24"/>
              </w:rPr>
              <w:t>:</w:t>
            </w:r>
          </w:p>
          <w:p w14:paraId="34025E7F" w14:textId="58935CE0" w:rsidR="00DC757B" w:rsidRPr="00DC757B" w:rsidRDefault="00DC757B" w:rsidP="00254D81">
            <w:pPr>
              <w:pStyle w:val="Listeafsnit"/>
              <w:ind w:left="0"/>
              <w:rPr>
                <w:rFonts w:ascii="Trebuchet MS" w:hAnsi="Trebuchet MS" w:cs="Arial"/>
                <w:sz w:val="24"/>
                <w:szCs w:val="24"/>
              </w:rPr>
            </w:pPr>
            <w:r w:rsidRPr="00DC757B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>Morten, Bjarne, Jesper, Nikolai</w:t>
            </w:r>
            <w:r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>, Thomas</w:t>
            </w:r>
            <w:r w:rsidRPr="00DC757B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 xml:space="preserve"> &amp;</w:t>
            </w:r>
            <w:r w:rsidRPr="00DC757B">
              <w:rPr>
                <w:rFonts w:ascii="Trebuchet MS" w:eastAsia="Times New Roman" w:hAnsi="Trebuchet MS"/>
                <w:color w:val="000000"/>
                <w:sz w:val="24"/>
                <w:szCs w:val="24"/>
              </w:rPr>
              <w:t xml:space="preserve"> Martina. </w:t>
            </w:r>
          </w:p>
        </w:tc>
        <w:tc>
          <w:tcPr>
            <w:tcW w:w="2410" w:type="dxa"/>
            <w:shd w:val="clear" w:color="auto" w:fill="auto"/>
          </w:tcPr>
          <w:p w14:paraId="76C2720E" w14:textId="77777777" w:rsidR="00543FF1" w:rsidRPr="00DC757B" w:rsidRDefault="001D245D" w:rsidP="00254D81">
            <w:pPr>
              <w:pStyle w:val="Listeafsnit"/>
              <w:ind w:left="0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DC757B">
              <w:rPr>
                <w:rFonts w:ascii="Trebuchet MS" w:hAnsi="Trebuchet MS" w:cs="Arial"/>
                <w:b/>
                <w:sz w:val="24"/>
                <w:szCs w:val="24"/>
              </w:rPr>
              <w:t xml:space="preserve">Fraværende: </w:t>
            </w:r>
          </w:p>
          <w:p w14:paraId="59F00E1E" w14:textId="1C99EA77" w:rsidR="00DC757B" w:rsidRPr="00DC757B" w:rsidRDefault="00DC757B" w:rsidP="00254D81">
            <w:pPr>
              <w:pStyle w:val="Listeafsnit"/>
              <w:ind w:left="0"/>
              <w:rPr>
                <w:rFonts w:ascii="Trebuchet MS" w:hAnsi="Trebuchet MS" w:cs="Arial"/>
                <w:bCs/>
                <w:sz w:val="24"/>
                <w:szCs w:val="24"/>
              </w:rPr>
            </w:pPr>
            <w:r w:rsidRPr="00DC757B">
              <w:rPr>
                <w:rFonts w:ascii="Trebuchet MS" w:hAnsi="Trebuchet MS" w:cs="Arial"/>
                <w:bCs/>
                <w:sz w:val="24"/>
                <w:szCs w:val="24"/>
              </w:rPr>
              <w:t>Eva &amp; Søren.</w:t>
            </w:r>
          </w:p>
        </w:tc>
        <w:tc>
          <w:tcPr>
            <w:tcW w:w="3090" w:type="dxa"/>
            <w:gridSpan w:val="2"/>
            <w:shd w:val="clear" w:color="auto" w:fill="auto"/>
          </w:tcPr>
          <w:p w14:paraId="05CEAD82" w14:textId="77777777" w:rsidR="001D245D" w:rsidRDefault="001D245D" w:rsidP="00254D81">
            <w:pPr>
              <w:rPr>
                <w:rFonts w:ascii="Trebuchet MS" w:eastAsia="Calibri" w:hAnsi="Trebuchet MS" w:cs="Arial"/>
              </w:rPr>
            </w:pPr>
            <w:r w:rsidRPr="00DC757B">
              <w:rPr>
                <w:rFonts w:ascii="Trebuchet MS" w:eastAsia="Calibri" w:hAnsi="Trebuchet MS" w:cs="Arial"/>
                <w:b/>
              </w:rPr>
              <w:t>Referent:</w:t>
            </w:r>
            <w:r w:rsidRPr="00DC757B">
              <w:rPr>
                <w:rFonts w:ascii="Trebuchet MS" w:eastAsia="Calibri" w:hAnsi="Trebuchet MS" w:cs="Arial"/>
              </w:rPr>
              <w:t xml:space="preserve"> </w:t>
            </w:r>
          </w:p>
          <w:p w14:paraId="695A88E3" w14:textId="7A3A64D6" w:rsidR="00DC757B" w:rsidRPr="00DC757B" w:rsidRDefault="00DC757B" w:rsidP="00254D81">
            <w:pPr>
              <w:rPr>
                <w:rFonts w:ascii="Trebuchet MS" w:hAnsi="Trebuchet MS" w:cs="Arial"/>
              </w:rPr>
            </w:pPr>
            <w:r>
              <w:rPr>
                <w:rFonts w:ascii="Trebuchet MS" w:eastAsia="Calibri" w:hAnsi="Trebuchet MS" w:cs="Arial"/>
              </w:rPr>
              <w:t>Bjarne.</w:t>
            </w:r>
          </w:p>
        </w:tc>
      </w:tr>
    </w:tbl>
    <w:p w14:paraId="7798641B" w14:textId="77777777" w:rsidR="001D245D" w:rsidRPr="00DC757B" w:rsidRDefault="001D245D" w:rsidP="001D245D">
      <w:pPr>
        <w:rPr>
          <w:rStyle w:val="Strk"/>
          <w:rFonts w:ascii="Trebuchet MS" w:hAnsi="Trebuchet MS" w:cs="Arial"/>
          <w:sz w:val="22"/>
          <w:szCs w:val="22"/>
        </w:rPr>
      </w:pPr>
    </w:p>
    <w:p w14:paraId="2C45640F" w14:textId="77777777" w:rsidR="00A510A4" w:rsidRPr="00DC757B" w:rsidRDefault="00A510A4" w:rsidP="001D245D">
      <w:pPr>
        <w:rPr>
          <w:rStyle w:val="Strk"/>
          <w:rFonts w:ascii="Trebuchet MS" w:hAnsi="Trebuchet MS" w:cs="Arial"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484"/>
      </w:tblGrid>
      <w:tr w:rsidR="001D245D" w:rsidRPr="00DC757B" w14:paraId="4D62C880" w14:textId="77777777" w:rsidTr="008400B1">
        <w:tc>
          <w:tcPr>
            <w:tcW w:w="2689" w:type="dxa"/>
            <w:shd w:val="clear" w:color="auto" w:fill="auto"/>
          </w:tcPr>
          <w:p w14:paraId="7D1C5DDA" w14:textId="77777777" w:rsidR="001D245D" w:rsidRPr="00DC757B" w:rsidRDefault="00FA16E5" w:rsidP="00FA16E5">
            <w:pPr>
              <w:rPr>
                <w:rStyle w:val="Strk"/>
                <w:rFonts w:ascii="Trebuchet MS" w:hAnsi="Trebuchet MS" w:cs="Arial"/>
                <w:sz w:val="20"/>
                <w:szCs w:val="20"/>
              </w:rPr>
            </w:pPr>
            <w:r w:rsidRPr="00DC757B">
              <w:rPr>
                <w:rStyle w:val="Strk"/>
                <w:rFonts w:ascii="Trebuchet MS" w:hAnsi="Trebuchet MS" w:cs="Arial"/>
                <w:sz w:val="20"/>
                <w:szCs w:val="20"/>
              </w:rPr>
              <w:t>Emne</w:t>
            </w:r>
          </w:p>
        </w:tc>
        <w:tc>
          <w:tcPr>
            <w:tcW w:w="7484" w:type="dxa"/>
            <w:shd w:val="clear" w:color="auto" w:fill="auto"/>
          </w:tcPr>
          <w:p w14:paraId="44495C32" w14:textId="77777777" w:rsidR="001D245D" w:rsidRPr="00DC757B" w:rsidRDefault="00FA16E5" w:rsidP="001A631C">
            <w:pPr>
              <w:rPr>
                <w:rFonts w:ascii="Trebuchet MS" w:hAnsi="Trebuchet MS" w:cs="Arial"/>
                <w:sz w:val="20"/>
                <w:szCs w:val="20"/>
              </w:rPr>
            </w:pPr>
            <w:r w:rsidRPr="008400B1">
              <w:rPr>
                <w:rFonts w:ascii="Trebuchet MS" w:hAnsi="Trebuchet MS" w:cs="Arial"/>
                <w:b/>
                <w:bCs/>
                <w:sz w:val="20"/>
                <w:szCs w:val="20"/>
              </w:rPr>
              <w:t>Referat</w:t>
            </w:r>
          </w:p>
        </w:tc>
      </w:tr>
      <w:tr w:rsidR="00FA16E5" w:rsidRPr="00DC757B" w14:paraId="60F1A3C9" w14:textId="77777777" w:rsidTr="008400B1">
        <w:tc>
          <w:tcPr>
            <w:tcW w:w="2689" w:type="dxa"/>
            <w:shd w:val="clear" w:color="auto" w:fill="auto"/>
          </w:tcPr>
          <w:p w14:paraId="61B2A446" w14:textId="3AF68FA3" w:rsidR="00FA16E5" w:rsidRPr="00DC757B" w:rsidRDefault="00DC757B" w:rsidP="007F16E6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</w:pPr>
            <w:r w:rsidRPr="008400B1">
              <w:rPr>
                <w:rStyle w:val="Strk"/>
                <w:rFonts w:ascii="Trebuchet MS" w:eastAsia="Times New Roman" w:hAnsi="Trebuchet MS" w:cs="Arial"/>
                <w:b w:val="0"/>
                <w:bCs w:val="0"/>
                <w:sz w:val="20"/>
                <w:szCs w:val="20"/>
              </w:rPr>
              <w:t>Generalforsamling</w:t>
            </w:r>
            <w:r w:rsidRPr="00DC757B"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  <w:t>.</w:t>
            </w:r>
          </w:p>
        </w:tc>
        <w:tc>
          <w:tcPr>
            <w:tcW w:w="7484" w:type="dxa"/>
            <w:shd w:val="clear" w:color="auto" w:fill="auto"/>
          </w:tcPr>
          <w:p w14:paraId="1D55001A" w14:textId="24E09B56" w:rsidR="00FA16E5" w:rsidRPr="00DC757B" w:rsidRDefault="00DC757B" w:rsidP="001A631C">
            <w:pPr>
              <w:rPr>
                <w:rFonts w:ascii="Trebuchet MS" w:hAnsi="Trebuchet MS" w:cs="Arial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Der indkaldes til generalforsamling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>Afholdes udendørs banen d. 8/4 kl. 19:00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>Morten og Bjarne bager.</w:t>
            </w:r>
          </w:p>
        </w:tc>
      </w:tr>
      <w:tr w:rsidR="001D245D" w:rsidRPr="00DC757B" w14:paraId="731B059C" w14:textId="77777777" w:rsidTr="008400B1">
        <w:tc>
          <w:tcPr>
            <w:tcW w:w="2689" w:type="dxa"/>
            <w:shd w:val="clear" w:color="auto" w:fill="auto"/>
          </w:tcPr>
          <w:p w14:paraId="312534A8" w14:textId="071B4D70" w:rsidR="001D245D" w:rsidRPr="00DC757B" w:rsidRDefault="00DC757B" w:rsidP="001D245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</w:pPr>
            <w:proofErr w:type="spellStart"/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Kontigentstigning</w:t>
            </w:r>
            <w:proofErr w:type="spellEnd"/>
          </w:p>
        </w:tc>
        <w:tc>
          <w:tcPr>
            <w:tcW w:w="7484" w:type="dxa"/>
            <w:shd w:val="clear" w:color="auto" w:fill="auto"/>
          </w:tcPr>
          <w:p w14:paraId="7B61D450" w14:textId="45438A9E" w:rsidR="002510FD" w:rsidRPr="00DC757B" w:rsidRDefault="00DC757B" w:rsidP="00806088">
            <w:pPr>
              <w:rPr>
                <w:rFonts w:ascii="Trebuchet MS" w:hAnsi="Trebuchet MS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Der anbefales </w:t>
            </w:r>
            <w:proofErr w:type="spellStart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kontigentstigning</w:t>
            </w:r>
            <w:proofErr w:type="spellEnd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 grundet oplyst større kontingent til forbundet.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 xml:space="preserve">Det foreslås 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kr. 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30 stigning til ungdom og seniorer</w:t>
            </w:r>
          </w:p>
        </w:tc>
      </w:tr>
      <w:tr w:rsidR="001D245D" w:rsidRPr="00DC757B" w14:paraId="1750D787" w14:textId="77777777" w:rsidTr="008400B1">
        <w:tc>
          <w:tcPr>
            <w:tcW w:w="2689" w:type="dxa"/>
            <w:shd w:val="clear" w:color="auto" w:fill="auto"/>
          </w:tcPr>
          <w:p w14:paraId="6EB317F2" w14:textId="704566E2" w:rsidR="001D245D" w:rsidRPr="00DC757B" w:rsidRDefault="00DC757B" w:rsidP="001D245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</w:pPr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Nyt skivemateriale</w:t>
            </w:r>
          </w:p>
        </w:tc>
        <w:tc>
          <w:tcPr>
            <w:tcW w:w="7484" w:type="dxa"/>
            <w:shd w:val="clear" w:color="auto" w:fill="auto"/>
          </w:tcPr>
          <w:p w14:paraId="67AA9CDE" w14:textId="6BA405A8" w:rsidR="00736A04" w:rsidRPr="00DC757B" w:rsidRDefault="00DC757B" w:rsidP="007F16E6">
            <w:pPr>
              <w:rPr>
                <w:rFonts w:ascii="Trebuchet MS" w:hAnsi="Trebuchet MS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Morten søgte 24.000 kr. hos DIF/</w:t>
            </w:r>
            <w:proofErr w:type="spellStart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Dgi</w:t>
            </w:r>
            <w:proofErr w:type="spellEnd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 - som vi fik bevilget.</w:t>
            </w:r>
          </w:p>
        </w:tc>
      </w:tr>
      <w:tr w:rsidR="001D245D" w:rsidRPr="00DC757B" w14:paraId="67D85B52" w14:textId="77777777" w:rsidTr="008400B1">
        <w:tc>
          <w:tcPr>
            <w:tcW w:w="2689" w:type="dxa"/>
            <w:shd w:val="clear" w:color="auto" w:fill="auto"/>
          </w:tcPr>
          <w:p w14:paraId="13691895" w14:textId="780BCAB2" w:rsidR="001D245D" w:rsidRPr="00DC757B" w:rsidRDefault="00DC757B" w:rsidP="001D245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</w:pPr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Udendørs sæson 2025</w:t>
            </w:r>
          </w:p>
        </w:tc>
        <w:tc>
          <w:tcPr>
            <w:tcW w:w="7484" w:type="dxa"/>
            <w:shd w:val="clear" w:color="auto" w:fill="auto"/>
          </w:tcPr>
          <w:p w14:paraId="4CAA550D" w14:textId="02D17C7F" w:rsidR="00AF6619" w:rsidRDefault="00DC757B" w:rsidP="008400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Der indkaldes til oprydnings dag i klubhuset der afholdes lørdag d</w:t>
            </w:r>
            <w:r w:rsidR="008400B1">
              <w:rPr>
                <w:rFonts w:ascii="Trebuchet MS" w:hAnsi="Trebuchet MS"/>
                <w:color w:val="000000"/>
                <w:sz w:val="20"/>
                <w:szCs w:val="20"/>
              </w:rPr>
              <w:t>en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  <w:r w:rsidR="008400B1">
              <w:rPr>
                <w:rFonts w:ascii="Trebuchet MS" w:hAnsi="Trebuchet MS"/>
                <w:color w:val="000000"/>
                <w:sz w:val="20"/>
                <w:szCs w:val="20"/>
              </w:rPr>
              <w:t xml:space="preserve">5. </w:t>
            </w:r>
            <w:proofErr w:type="gramStart"/>
            <w:r w:rsidR="008400B1">
              <w:rPr>
                <w:rFonts w:ascii="Trebuchet MS" w:hAnsi="Trebuchet MS"/>
                <w:color w:val="000000"/>
                <w:sz w:val="20"/>
                <w:szCs w:val="20"/>
              </w:rPr>
              <w:t>April</w:t>
            </w:r>
            <w:proofErr w:type="gramEnd"/>
            <w:r w:rsidR="008400B1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fra kl. 09:00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>Der skal laves flg.: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>Generel oprydning, udskiftning af tagrende, reparation af skiver, kontrol/reparation af “dyreflokken”, rens tagpap for mod, montere reklameskilte på gavl af klubhus - og ellers forefaldende opgaver.</w:t>
            </w:r>
          </w:p>
          <w:p w14:paraId="39A1BBC6" w14:textId="77777777" w:rsidR="008400B1" w:rsidRPr="00DC757B" w:rsidRDefault="008400B1" w:rsidP="008400B1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  <w:p w14:paraId="41E0CAFE" w14:textId="44CB0210" w:rsidR="00DC757B" w:rsidRPr="00DC757B" w:rsidRDefault="00DC757B" w:rsidP="00AF6619">
            <w:pPr>
              <w:rPr>
                <w:rFonts w:ascii="Trebuchet MS" w:hAnsi="Trebuchet MS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Udendørssæsonen starter ca. 1/4 2025 - afhængig af vejret. </w:t>
            </w:r>
          </w:p>
        </w:tc>
      </w:tr>
      <w:tr w:rsidR="001D245D" w:rsidRPr="00DC757B" w14:paraId="0E47F955" w14:textId="77777777" w:rsidTr="008400B1">
        <w:tc>
          <w:tcPr>
            <w:tcW w:w="2689" w:type="dxa"/>
            <w:shd w:val="clear" w:color="auto" w:fill="auto"/>
          </w:tcPr>
          <w:p w14:paraId="72344BF3" w14:textId="0057DC21" w:rsidR="001D245D" w:rsidRPr="00DC757B" w:rsidRDefault="00DC757B" w:rsidP="001D245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</w:pPr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Sponsordage</w:t>
            </w:r>
          </w:p>
        </w:tc>
        <w:tc>
          <w:tcPr>
            <w:tcW w:w="7484" w:type="dxa"/>
            <w:shd w:val="clear" w:color="auto" w:fill="auto"/>
          </w:tcPr>
          <w:p w14:paraId="5B52B072" w14:textId="66048114" w:rsidR="001D245D" w:rsidRPr="00DC757B" w:rsidRDefault="00DC757B" w:rsidP="00AF6619">
            <w:pPr>
              <w:rPr>
                <w:rFonts w:ascii="Trebuchet MS" w:hAnsi="Trebuchet MS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Sponsorerne fra DM 2024 skal tilbydes 2 timers event i klubben - for Max 20 deltagere.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 xml:space="preserve">Det forøges at planlægges til afholdelse </w:t>
            </w:r>
            <w:r w:rsidR="008400B1">
              <w:rPr>
                <w:rFonts w:ascii="Trebuchet MS" w:hAnsi="Trebuchet MS"/>
                <w:color w:val="000000"/>
                <w:sz w:val="20"/>
                <w:szCs w:val="20"/>
              </w:rPr>
              <w:t>é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n og samme dag - 1. Firma fra kl. 10:00 til 12:00 og andet firma fra kl. 13:00 til 15:00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>Klubben byder 1 øl/vand.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>Der skal bruges 3-4 instruktører til dagen. </w:t>
            </w:r>
          </w:p>
        </w:tc>
      </w:tr>
      <w:tr w:rsidR="001D245D" w:rsidRPr="00DC757B" w14:paraId="4E4F6682" w14:textId="77777777" w:rsidTr="008400B1">
        <w:tc>
          <w:tcPr>
            <w:tcW w:w="2689" w:type="dxa"/>
            <w:shd w:val="clear" w:color="auto" w:fill="auto"/>
          </w:tcPr>
          <w:p w14:paraId="7A34E547" w14:textId="1E306949" w:rsidR="001D245D" w:rsidRPr="00DC757B" w:rsidRDefault="00DC757B" w:rsidP="001D245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</w:pPr>
            <w:proofErr w:type="spellStart"/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Danage</w:t>
            </w:r>
            <w:proofErr w:type="spellEnd"/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 xml:space="preserve"> Classic</w:t>
            </w:r>
          </w:p>
        </w:tc>
        <w:tc>
          <w:tcPr>
            <w:tcW w:w="7484" w:type="dxa"/>
            <w:shd w:val="clear" w:color="auto" w:fill="auto"/>
          </w:tcPr>
          <w:p w14:paraId="5A4CC5DC" w14:textId="0222C117" w:rsidR="001D245D" w:rsidRPr="00DC757B" w:rsidRDefault="00DC757B" w:rsidP="009D7CBE">
            <w:pPr>
              <w:rPr>
                <w:rFonts w:ascii="Trebuchet MS" w:hAnsi="Trebuchet MS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Det er besluttet ved afstemning - med 6 </w:t>
            </w:r>
            <w:proofErr w:type="spellStart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stemmmer</w:t>
            </w:r>
            <w:proofErr w:type="spellEnd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 for - ud af 6 bestyrelsesmedlemmer, at “</w:t>
            </w:r>
            <w:r w:rsidR="008400B1">
              <w:rPr>
                <w:rFonts w:ascii="Trebuchet MS" w:hAnsi="Trebuchet MS"/>
                <w:color w:val="000000"/>
                <w:sz w:val="20"/>
                <w:szCs w:val="20"/>
              </w:rPr>
              <w:t>S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pring </w:t>
            </w:r>
            <w:proofErr w:type="spellStart"/>
            <w:r w:rsidR="008400B1">
              <w:rPr>
                <w:rFonts w:ascii="Trebuchet MS" w:hAnsi="Trebuchet MS"/>
                <w:color w:val="000000"/>
                <w:sz w:val="20"/>
                <w:szCs w:val="20"/>
              </w:rPr>
              <w:t>A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rrow</w:t>
            </w:r>
            <w:proofErr w:type="spellEnd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” - “</w:t>
            </w:r>
            <w:r w:rsidR="008400B1">
              <w:rPr>
                <w:rFonts w:ascii="Trebuchet MS" w:hAnsi="Trebuchet MS"/>
                <w:color w:val="000000"/>
                <w:sz w:val="20"/>
                <w:szCs w:val="20"/>
              </w:rPr>
              <w:t>F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orårs klassikeren” og “</w:t>
            </w:r>
            <w:proofErr w:type="spellStart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Arcus</w:t>
            </w:r>
            <w:proofErr w:type="spellEnd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 liga” indgår i </w:t>
            </w:r>
            <w:proofErr w:type="spellStart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Danage</w:t>
            </w:r>
            <w:proofErr w:type="spellEnd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 Classic.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 xml:space="preserve">Køge </w:t>
            </w:r>
            <w:proofErr w:type="spellStart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Bueskyttelaug</w:t>
            </w:r>
            <w:proofErr w:type="spellEnd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 sponsorerer 2.000 til turneringspræmien. </w:t>
            </w:r>
          </w:p>
        </w:tc>
      </w:tr>
      <w:tr w:rsidR="007F16E6" w:rsidRPr="00DC757B" w14:paraId="12832B8D" w14:textId="77777777" w:rsidTr="008400B1">
        <w:tc>
          <w:tcPr>
            <w:tcW w:w="2689" w:type="dxa"/>
            <w:shd w:val="clear" w:color="auto" w:fill="auto"/>
          </w:tcPr>
          <w:p w14:paraId="571C5E0B" w14:textId="08B4A720" w:rsidR="007F16E6" w:rsidRPr="00DC757B" w:rsidRDefault="00DC757B" w:rsidP="001D245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</w:pPr>
            <w:proofErr w:type="spellStart"/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Safe</w:t>
            </w:r>
            <w:proofErr w:type="spellEnd"/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 xml:space="preserve"> zone</w:t>
            </w:r>
          </w:p>
        </w:tc>
        <w:tc>
          <w:tcPr>
            <w:tcW w:w="7484" w:type="dxa"/>
            <w:shd w:val="clear" w:color="auto" w:fill="auto"/>
          </w:tcPr>
          <w:p w14:paraId="7650BD82" w14:textId="7BF16EB4" w:rsidR="00BB1941" w:rsidRPr="00DC757B" w:rsidRDefault="00DC757B" w:rsidP="00AF6619">
            <w:pPr>
              <w:rPr>
                <w:rFonts w:ascii="Trebuchet MS" w:hAnsi="Trebuchet MS" w:cs="Arial"/>
                <w:sz w:val="20"/>
                <w:szCs w:val="20"/>
              </w:rPr>
            </w:pPr>
            <w:proofErr w:type="spellStart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Safe</w:t>
            </w:r>
            <w:proofErr w:type="spellEnd"/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 xml:space="preserve"> zone fungerer godt - som det plejer - deltager antallet varierer fra 2 - 6 deltagere. </w:t>
            </w:r>
          </w:p>
        </w:tc>
      </w:tr>
      <w:tr w:rsidR="00D35BEA" w:rsidRPr="00DC757B" w14:paraId="6BBB78CA" w14:textId="77777777" w:rsidTr="008400B1">
        <w:tc>
          <w:tcPr>
            <w:tcW w:w="2689" w:type="dxa"/>
            <w:shd w:val="clear" w:color="auto" w:fill="auto"/>
          </w:tcPr>
          <w:p w14:paraId="4D2A757F" w14:textId="0287E180" w:rsidR="00D35BEA" w:rsidRPr="008400B1" w:rsidRDefault="00DC757B" w:rsidP="001D245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b w:val="0"/>
                <w:bCs w:val="0"/>
                <w:sz w:val="20"/>
                <w:szCs w:val="20"/>
              </w:rPr>
            </w:pPr>
            <w:r w:rsidRPr="008400B1">
              <w:rPr>
                <w:rStyle w:val="Strk"/>
                <w:rFonts w:ascii="Trebuchet MS" w:eastAsia="Times New Roman" w:hAnsi="Trebuchet MS" w:cs="Arial"/>
                <w:b w:val="0"/>
                <w:bCs w:val="0"/>
                <w:sz w:val="20"/>
                <w:szCs w:val="20"/>
              </w:rPr>
              <w:t>Sponsor arbejde</w:t>
            </w:r>
          </w:p>
        </w:tc>
        <w:tc>
          <w:tcPr>
            <w:tcW w:w="7484" w:type="dxa"/>
            <w:shd w:val="clear" w:color="auto" w:fill="auto"/>
          </w:tcPr>
          <w:p w14:paraId="70EA6898" w14:textId="1F3651C9" w:rsidR="00D35BEA" w:rsidRPr="00DC757B" w:rsidRDefault="00DC757B" w:rsidP="00D35BEA">
            <w:pPr>
              <w:rPr>
                <w:rFonts w:ascii="Trebuchet MS" w:hAnsi="Trebuchet MS" w:cs="Arial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Morten og Bjarne deltager d. 27/3 i tilbud fra kommunen, i kursus ang. søgning af sponsorater. Mødet foregår i Ravnsborghallen. </w:t>
            </w:r>
          </w:p>
        </w:tc>
      </w:tr>
      <w:tr w:rsidR="007F16E6" w:rsidRPr="00DC757B" w14:paraId="492A153C" w14:textId="77777777" w:rsidTr="008400B1">
        <w:tc>
          <w:tcPr>
            <w:tcW w:w="2689" w:type="dxa"/>
            <w:shd w:val="clear" w:color="auto" w:fill="auto"/>
          </w:tcPr>
          <w:p w14:paraId="1215DB0A" w14:textId="5AAD617A" w:rsidR="007F16E6" w:rsidRPr="00DC757B" w:rsidRDefault="00DC757B" w:rsidP="001D245D">
            <w:pPr>
              <w:pStyle w:val="Listeafsnit"/>
              <w:numPr>
                <w:ilvl w:val="0"/>
                <w:numId w:val="14"/>
              </w:numPr>
              <w:spacing w:after="0" w:line="240" w:lineRule="auto"/>
              <w:rPr>
                <w:rStyle w:val="Strk"/>
                <w:rFonts w:ascii="Trebuchet MS" w:eastAsia="Times New Roman" w:hAnsi="Trebuchet MS" w:cs="Arial"/>
                <w:sz w:val="20"/>
                <w:szCs w:val="20"/>
              </w:rPr>
            </w:pPr>
            <w:r w:rsidRPr="00DC757B">
              <w:rPr>
                <w:rFonts w:ascii="Trebuchet MS" w:eastAsia="Times New Roman" w:hAnsi="Trebuchet MS"/>
                <w:color w:val="000000"/>
                <w:sz w:val="20"/>
                <w:szCs w:val="20"/>
              </w:rPr>
              <w:t>Turnerings deltagelse</w:t>
            </w:r>
          </w:p>
        </w:tc>
        <w:tc>
          <w:tcPr>
            <w:tcW w:w="7484" w:type="dxa"/>
            <w:shd w:val="clear" w:color="auto" w:fill="auto"/>
          </w:tcPr>
          <w:p w14:paraId="6B80D9A2" w14:textId="44078E86" w:rsidR="009E6065" w:rsidRPr="00DC757B" w:rsidRDefault="00DC757B" w:rsidP="009D7CBE">
            <w:pPr>
              <w:rPr>
                <w:rFonts w:ascii="Trebuchet MS" w:hAnsi="Trebuchet MS" w:cs="Arial"/>
                <w:sz w:val="20"/>
                <w:szCs w:val="20"/>
              </w:rPr>
            </w:pP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t>vi drøftede - og besluttede, at deltagelse i større turneringer som DM, ikke anbefales før klubmedlemmet har mindst 1/2 år medlemskab. Dette besluttedes, da en uerfaren skytte ikke har tilstrækkelig vinding ved deltagelse i sådan en turnering, og ikke mindst da Lauget skal afholde udgifterne for deltagelsen.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>Der bør være mere erfaring hos deltagende skytter der tilmeldes sådanne turneringer. </w:t>
            </w:r>
            <w:r w:rsidRPr="00DC757B">
              <w:rPr>
                <w:rFonts w:ascii="Trebuchet MS" w:hAnsi="Trebuchet MS"/>
                <w:color w:val="000000"/>
                <w:sz w:val="20"/>
                <w:szCs w:val="20"/>
              </w:rPr>
              <w:br/>
              <w:t>(NB Søren og Eva bakker ikke op om dette)</w:t>
            </w:r>
          </w:p>
        </w:tc>
      </w:tr>
    </w:tbl>
    <w:p w14:paraId="28BE8C9C" w14:textId="77777777" w:rsidR="00DF2692" w:rsidRPr="00DC757B" w:rsidRDefault="00DF2692" w:rsidP="00D35BEA">
      <w:pPr>
        <w:rPr>
          <w:rFonts w:ascii="Trebuchet MS" w:hAnsi="Trebuchet MS"/>
        </w:rPr>
      </w:pPr>
    </w:p>
    <w:sectPr w:rsidR="00DF2692" w:rsidRPr="00DC757B" w:rsidSect="00A510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93" w:right="1134" w:bottom="993" w:left="1134" w:header="567" w:footer="4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C46B1" w14:textId="77777777" w:rsidR="00692EED" w:rsidRDefault="00692EED">
      <w:r>
        <w:separator/>
      </w:r>
    </w:p>
  </w:endnote>
  <w:endnote w:type="continuationSeparator" w:id="0">
    <w:p w14:paraId="694ADB08" w14:textId="77777777" w:rsidR="00692EED" w:rsidRDefault="0069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24F0D" w14:textId="77777777" w:rsidR="00F9199F" w:rsidRDefault="00B80DEA" w:rsidP="00390567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F9199F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C2F524E" w14:textId="77777777" w:rsidR="00F9199F" w:rsidRDefault="00F9199F" w:rsidP="00F86A8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B2EFB" w14:textId="77777777" w:rsidR="00F9199F" w:rsidRPr="00F86A82" w:rsidRDefault="00F9199F" w:rsidP="006A3D95">
    <w:pPr>
      <w:pStyle w:val="Sidefod"/>
      <w:tabs>
        <w:tab w:val="left" w:pos="224"/>
        <w:tab w:val="right" w:pos="9278"/>
      </w:tabs>
      <w:ind w:right="360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ab/>
    </w:r>
    <w:r>
      <w:rPr>
        <w:rFonts w:ascii="Trebuchet MS" w:hAnsi="Trebuchet MS"/>
        <w:sz w:val="20"/>
        <w:szCs w:val="20"/>
      </w:rPr>
      <w:tab/>
    </w:r>
    <w:r>
      <w:rPr>
        <w:rFonts w:ascii="Trebuchet MS" w:hAnsi="Trebuchet MS"/>
        <w:sz w:val="20"/>
        <w:szCs w:val="20"/>
      </w:rPr>
      <w:tab/>
    </w:r>
    <w:r w:rsidRPr="00F86A82">
      <w:rPr>
        <w:rFonts w:ascii="Trebuchet MS" w:hAnsi="Trebuchet MS"/>
        <w:sz w:val="20"/>
        <w:szCs w:val="20"/>
      </w:rPr>
      <w:t xml:space="preserve">Side </w:t>
    </w:r>
    <w:r w:rsidR="00B80DEA" w:rsidRPr="00F86A82">
      <w:rPr>
        <w:rFonts w:ascii="Trebuchet MS" w:hAnsi="Trebuchet MS"/>
        <w:sz w:val="20"/>
        <w:szCs w:val="20"/>
      </w:rPr>
      <w:fldChar w:fldCharType="begin"/>
    </w:r>
    <w:r w:rsidRPr="00F86A82">
      <w:rPr>
        <w:rFonts w:ascii="Trebuchet MS" w:hAnsi="Trebuchet MS"/>
        <w:sz w:val="20"/>
        <w:szCs w:val="20"/>
      </w:rPr>
      <w:instrText xml:space="preserve"> PAGE </w:instrText>
    </w:r>
    <w:r w:rsidR="00B80DEA" w:rsidRPr="00F86A82">
      <w:rPr>
        <w:rFonts w:ascii="Trebuchet MS" w:hAnsi="Trebuchet MS"/>
        <w:sz w:val="20"/>
        <w:szCs w:val="20"/>
      </w:rPr>
      <w:fldChar w:fldCharType="separate"/>
    </w:r>
    <w:r w:rsidR="004F51F2">
      <w:rPr>
        <w:rFonts w:ascii="Trebuchet MS" w:hAnsi="Trebuchet MS"/>
        <w:noProof/>
        <w:sz w:val="20"/>
        <w:szCs w:val="20"/>
      </w:rPr>
      <w:t>2</w:t>
    </w:r>
    <w:r w:rsidR="00B80DEA" w:rsidRPr="00F86A82">
      <w:rPr>
        <w:rFonts w:ascii="Trebuchet MS" w:hAnsi="Trebuchet MS"/>
        <w:sz w:val="20"/>
        <w:szCs w:val="20"/>
      </w:rPr>
      <w:fldChar w:fldCharType="end"/>
    </w:r>
    <w:r w:rsidRPr="00F86A82">
      <w:rPr>
        <w:rFonts w:ascii="Trebuchet MS" w:hAnsi="Trebuchet MS"/>
        <w:sz w:val="20"/>
        <w:szCs w:val="20"/>
      </w:rPr>
      <w:t xml:space="preserve"> af </w:t>
    </w:r>
    <w:r w:rsidR="00B80DEA" w:rsidRPr="00F86A82">
      <w:rPr>
        <w:rFonts w:ascii="Trebuchet MS" w:hAnsi="Trebuchet MS"/>
        <w:sz w:val="20"/>
        <w:szCs w:val="20"/>
      </w:rPr>
      <w:fldChar w:fldCharType="begin"/>
    </w:r>
    <w:r w:rsidRPr="00F86A82">
      <w:rPr>
        <w:rFonts w:ascii="Trebuchet MS" w:hAnsi="Trebuchet MS"/>
        <w:sz w:val="20"/>
        <w:szCs w:val="20"/>
      </w:rPr>
      <w:instrText xml:space="preserve"> NUMPAGES </w:instrText>
    </w:r>
    <w:r w:rsidR="00B80DEA" w:rsidRPr="00F86A82">
      <w:rPr>
        <w:rFonts w:ascii="Trebuchet MS" w:hAnsi="Trebuchet MS"/>
        <w:sz w:val="20"/>
        <w:szCs w:val="20"/>
      </w:rPr>
      <w:fldChar w:fldCharType="separate"/>
    </w:r>
    <w:r w:rsidR="004F51F2">
      <w:rPr>
        <w:rFonts w:ascii="Trebuchet MS" w:hAnsi="Trebuchet MS"/>
        <w:noProof/>
        <w:sz w:val="20"/>
        <w:szCs w:val="20"/>
      </w:rPr>
      <w:t>2</w:t>
    </w:r>
    <w:r w:rsidR="00B80DEA" w:rsidRPr="00F86A82">
      <w:rPr>
        <w:rFonts w:ascii="Trebuchet MS" w:hAnsi="Trebuchet M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AEBAF" w14:textId="77777777" w:rsidR="00692EED" w:rsidRDefault="00692EED">
      <w:r>
        <w:separator/>
      </w:r>
    </w:p>
  </w:footnote>
  <w:footnote w:type="continuationSeparator" w:id="0">
    <w:p w14:paraId="463ADAA6" w14:textId="77777777" w:rsidR="00692EED" w:rsidRDefault="0069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45448" w14:textId="77777777" w:rsidR="00F9199F" w:rsidRDefault="00692EED">
    <w:pPr>
      <w:pStyle w:val="Sidehoved"/>
    </w:pPr>
    <w:r>
      <w:rPr>
        <w:noProof/>
      </w:rPr>
      <w:pict w14:anchorId="09EBE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81.6pt;height:641.45pt;z-index:-251659264;mso-position-horizontal:center;mso-position-horizontal-relative:margin;mso-position-vertical:center;mso-position-vertical-relative:margin" o:allowincell="f">
          <v:imagedata r:id="rId1" o:title="KBL vandmærk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926E5" w14:textId="77777777" w:rsidR="00F9199F" w:rsidRDefault="00692EED">
    <w:pPr>
      <w:pStyle w:val="Sidehoved"/>
      <w:tabs>
        <w:tab w:val="clear" w:pos="4819"/>
        <w:tab w:val="right" w:pos="8280"/>
      </w:tabs>
      <w:rPr>
        <w:rFonts w:ascii="Arial" w:hAnsi="Arial" w:cs="Arial"/>
      </w:rPr>
    </w:pPr>
    <w:r>
      <w:rPr>
        <w:rFonts w:ascii="Arial" w:hAnsi="Arial" w:cs="Arial"/>
        <w:b/>
        <w:bCs/>
        <w:noProof/>
        <w:sz w:val="20"/>
      </w:rPr>
      <w:pict w14:anchorId="398CF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81.6pt;height:641.45pt;z-index:-251658240;mso-position-horizontal:center;mso-position-horizontal-relative:margin;mso-position-vertical:center;mso-position-vertical-relative:margin" o:allowincell="f">
          <v:imagedata r:id="rId1" o:title="KBL vandmærke"/>
          <w10:wrap anchorx="margin" anchory="margin"/>
        </v:shape>
      </w:pict>
    </w:r>
    <w:r w:rsidR="00574998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6192" behindDoc="1" locked="0" layoutInCell="1" allowOverlap="1" wp14:anchorId="6F19908B" wp14:editId="42CB048E">
          <wp:simplePos x="0" y="0"/>
          <wp:positionH relativeFrom="column">
            <wp:posOffset>571500</wp:posOffset>
          </wp:positionH>
          <wp:positionV relativeFrom="paragraph">
            <wp:posOffset>2593340</wp:posOffset>
          </wp:positionV>
          <wp:extent cx="4800600" cy="6294120"/>
          <wp:effectExtent l="0" t="0" r="0" b="0"/>
          <wp:wrapNone/>
          <wp:docPr id="2" name="Billede 1" descr="Køge Bueslyttelaug brev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øge Bueslyttelaug brevpapir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29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3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89"/>
      <w:gridCol w:w="1842"/>
    </w:tblGrid>
    <w:tr w:rsidR="00F9199F" w14:paraId="013716AB" w14:textId="77777777" w:rsidTr="00254D81">
      <w:trPr>
        <w:trHeight w:val="177"/>
      </w:trPr>
      <w:tc>
        <w:tcPr>
          <w:tcW w:w="8289" w:type="dxa"/>
          <w:vAlign w:val="center"/>
        </w:tcPr>
        <w:p w14:paraId="05F24064" w14:textId="77777777" w:rsidR="00F9199F" w:rsidRPr="00216E90" w:rsidRDefault="00F9199F" w:rsidP="006A3D95">
          <w:pPr>
            <w:pStyle w:val="Sidehoved"/>
            <w:tabs>
              <w:tab w:val="clear" w:pos="4819"/>
              <w:tab w:val="right" w:pos="8280"/>
            </w:tabs>
            <w:jc w:val="center"/>
            <w:rPr>
              <w:rFonts w:ascii="Trebuchet MS" w:hAnsi="Trebuchet MS" w:cs="Arial"/>
              <w:b/>
              <w:bCs/>
              <w:sz w:val="16"/>
              <w:szCs w:val="16"/>
            </w:rPr>
          </w:pPr>
          <w:r w:rsidRPr="00A50E6E">
            <w:rPr>
              <w:rFonts w:ascii="Trebuchet MS" w:hAnsi="Trebuchet MS" w:cs="Arial"/>
              <w:b/>
              <w:bCs/>
              <w:sz w:val="32"/>
            </w:rPr>
            <w:t xml:space="preserve">Køge </w:t>
          </w:r>
          <w:proofErr w:type="spellStart"/>
          <w:r w:rsidRPr="00A50E6E">
            <w:rPr>
              <w:rFonts w:ascii="Trebuchet MS" w:hAnsi="Trebuchet MS" w:cs="Arial"/>
              <w:b/>
              <w:bCs/>
              <w:sz w:val="32"/>
            </w:rPr>
            <w:t>Bueskyttelaug</w:t>
          </w:r>
          <w:proofErr w:type="spellEnd"/>
          <w:r w:rsidRPr="00216E90">
            <w:rPr>
              <w:rFonts w:ascii="Trebuchet MS" w:hAnsi="Trebuchet MS" w:cs="Arial"/>
              <w:b/>
              <w:bCs/>
              <w:sz w:val="32"/>
            </w:rPr>
            <w:br/>
          </w:r>
          <w:hyperlink r:id="rId1" w:history="1">
            <w:r w:rsidR="00574998" w:rsidRPr="00574998">
              <w:rPr>
                <w:rStyle w:val="Hyperlink"/>
                <w:rFonts w:ascii="Trebuchet MS" w:hAnsi="Trebuchet MS" w:cs="Arial"/>
                <w:b/>
                <w:bCs/>
                <w:sz w:val="22"/>
                <w:szCs w:val="18"/>
              </w:rPr>
              <w:t>http://www.koegebueskyttelaug.dk</w:t>
            </w:r>
          </w:hyperlink>
        </w:p>
        <w:p w14:paraId="399CF1D4" w14:textId="77777777" w:rsidR="00F9199F" w:rsidRDefault="00F9199F" w:rsidP="006A3D95">
          <w:pPr>
            <w:pStyle w:val="Sidehoved"/>
            <w:jc w:val="center"/>
            <w:rPr>
              <w:rFonts w:ascii="Trebuchet MS" w:hAnsi="Trebuchet MS" w:cs="Arial"/>
            </w:rPr>
          </w:pPr>
          <w:r w:rsidRPr="00216E90">
            <w:rPr>
              <w:rFonts w:ascii="Trebuchet MS" w:hAnsi="Trebuchet MS" w:cs="Arial"/>
            </w:rPr>
            <w:t xml:space="preserve">Medlem af: </w:t>
          </w:r>
          <w:hyperlink r:id="rId2" w:history="1">
            <w:r w:rsidRPr="00574998">
              <w:rPr>
                <w:rStyle w:val="Hyperlink"/>
                <w:rFonts w:ascii="Trebuchet MS" w:hAnsi="Trebuchet MS" w:cs="Arial"/>
              </w:rPr>
              <w:t>Bueskydning Danmark</w:t>
            </w:r>
          </w:hyperlink>
          <w:r w:rsidRPr="00216E90">
            <w:rPr>
              <w:rFonts w:ascii="Trebuchet MS" w:hAnsi="Trebuchet MS" w:cs="Arial"/>
            </w:rPr>
            <w:t xml:space="preserve"> – </w:t>
          </w:r>
          <w:hyperlink r:id="rId3" w:history="1">
            <w:r w:rsidRPr="00574998">
              <w:rPr>
                <w:rStyle w:val="Hyperlink"/>
                <w:rFonts w:ascii="Trebuchet MS" w:hAnsi="Trebuchet MS" w:cs="Arial"/>
              </w:rPr>
              <w:t>DIF</w:t>
            </w:r>
          </w:hyperlink>
          <w:r w:rsidRPr="00216E90">
            <w:rPr>
              <w:rFonts w:ascii="Trebuchet MS" w:hAnsi="Trebuchet MS" w:cs="Arial"/>
            </w:rPr>
            <w:t xml:space="preserve"> – </w:t>
          </w:r>
          <w:hyperlink r:id="rId4" w:history="1">
            <w:r w:rsidRPr="00574998">
              <w:rPr>
                <w:rStyle w:val="Hyperlink"/>
                <w:rFonts w:ascii="Trebuchet MS" w:hAnsi="Trebuchet MS" w:cs="Arial"/>
              </w:rPr>
              <w:t>WA</w:t>
            </w:r>
          </w:hyperlink>
          <w:r w:rsidRPr="00A50E6E">
            <w:rPr>
              <w:rFonts w:ascii="Trebuchet MS" w:hAnsi="Trebuchet MS" w:cs="Arial"/>
            </w:rPr>
            <w:t>.</w:t>
          </w:r>
        </w:p>
      </w:tc>
      <w:tc>
        <w:tcPr>
          <w:tcW w:w="1842" w:type="dxa"/>
          <w:shd w:val="clear" w:color="auto" w:fill="auto"/>
        </w:tcPr>
        <w:p w14:paraId="54F62004" w14:textId="77777777" w:rsidR="00F9199F" w:rsidRDefault="00574998">
          <w:pPr>
            <w:rPr>
              <w:rFonts w:ascii="Trebuchet MS" w:hAnsi="Trebuchet MS" w:cs="Arial"/>
            </w:rPr>
          </w:pPr>
          <w:r>
            <w:rPr>
              <w:rFonts w:ascii="Trebuchet MS" w:hAnsi="Trebuchet MS" w:cs="Arial"/>
              <w:noProof/>
            </w:rPr>
            <w:drawing>
              <wp:inline distT="0" distB="0" distL="0" distR="0" wp14:anchorId="017A9055" wp14:editId="55FFD110">
                <wp:extent cx="1019175" cy="771525"/>
                <wp:effectExtent l="0" t="0" r="9525" b="9525"/>
                <wp:docPr id="1" name="Billede 1" descr="Bue Logo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6D5019" w14:textId="77777777" w:rsidR="00F9199F" w:rsidRDefault="00574998">
    <w:pPr>
      <w:pStyle w:val="Sidehoved"/>
    </w:pPr>
    <w:r>
      <w:rPr>
        <w:rFonts w:ascii="Trebuchet MS" w:hAnsi="Trebuchet MS" w:cs="Arial"/>
        <w:b/>
        <w:bCs/>
        <w:noProof/>
        <w:sz w:val="32"/>
      </w:rPr>
      <w:drawing>
        <wp:anchor distT="0" distB="0" distL="114300" distR="114300" simplePos="0" relativeHeight="251659264" behindDoc="1" locked="0" layoutInCell="1" allowOverlap="1" wp14:anchorId="520437E4" wp14:editId="06E10C69">
          <wp:simplePos x="0" y="0"/>
          <wp:positionH relativeFrom="column">
            <wp:posOffset>571500</wp:posOffset>
          </wp:positionH>
          <wp:positionV relativeFrom="paragraph">
            <wp:posOffset>1935480</wp:posOffset>
          </wp:positionV>
          <wp:extent cx="4800600" cy="6294120"/>
          <wp:effectExtent l="0" t="0" r="0" b="0"/>
          <wp:wrapNone/>
          <wp:docPr id="4" name="Billede 4" descr="Køge Bueslyttelaug brev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øge Bueslyttelaug brevpapir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56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29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164B"/>
    <w:multiLevelType w:val="hybridMultilevel"/>
    <w:tmpl w:val="BC1C2E48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82A69AF"/>
    <w:multiLevelType w:val="hybridMultilevel"/>
    <w:tmpl w:val="4C68A652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BEF12E2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AB1485"/>
    <w:multiLevelType w:val="hybridMultilevel"/>
    <w:tmpl w:val="E110A3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82C0C"/>
    <w:multiLevelType w:val="hybridMultilevel"/>
    <w:tmpl w:val="120E062C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3222A"/>
    <w:multiLevelType w:val="hybridMultilevel"/>
    <w:tmpl w:val="CDD87A92"/>
    <w:lvl w:ilvl="0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2C4651"/>
    <w:multiLevelType w:val="hybridMultilevel"/>
    <w:tmpl w:val="82E03C7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B64100"/>
    <w:multiLevelType w:val="hybridMultilevel"/>
    <w:tmpl w:val="D2EAF7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7767D"/>
    <w:multiLevelType w:val="hybridMultilevel"/>
    <w:tmpl w:val="82E03C7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8C312F"/>
    <w:multiLevelType w:val="hybridMultilevel"/>
    <w:tmpl w:val="7CE613E4"/>
    <w:lvl w:ilvl="0" w:tplc="040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CA3526E"/>
    <w:multiLevelType w:val="hybridMultilevel"/>
    <w:tmpl w:val="20F6E67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C6EDE"/>
    <w:multiLevelType w:val="hybridMultilevel"/>
    <w:tmpl w:val="284E9F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B26A7"/>
    <w:multiLevelType w:val="hybridMultilevel"/>
    <w:tmpl w:val="3B78C5FA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B52158"/>
    <w:multiLevelType w:val="hybridMultilevel"/>
    <w:tmpl w:val="D960FAA4"/>
    <w:lvl w:ilvl="0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1052A79"/>
    <w:multiLevelType w:val="hybridMultilevel"/>
    <w:tmpl w:val="192AE5B6"/>
    <w:lvl w:ilvl="0" w:tplc="040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4474A3"/>
    <w:multiLevelType w:val="hybridMultilevel"/>
    <w:tmpl w:val="B9F8C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F2620F"/>
    <w:multiLevelType w:val="hybridMultilevel"/>
    <w:tmpl w:val="270EACA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C743029"/>
    <w:multiLevelType w:val="hybridMultilevel"/>
    <w:tmpl w:val="AB043B42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11"/>
  </w:num>
  <w:num w:numId="5">
    <w:abstractNumId w:val="9"/>
  </w:num>
  <w:num w:numId="6">
    <w:abstractNumId w:val="0"/>
  </w:num>
  <w:num w:numId="7">
    <w:abstractNumId w:val="17"/>
  </w:num>
  <w:num w:numId="8">
    <w:abstractNumId w:val="13"/>
  </w:num>
  <w:num w:numId="9">
    <w:abstractNumId w:val="14"/>
  </w:num>
  <w:num w:numId="10">
    <w:abstractNumId w:val="6"/>
  </w:num>
  <w:num w:numId="11">
    <w:abstractNumId w:val="15"/>
  </w:num>
  <w:num w:numId="12">
    <w:abstractNumId w:val="16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  <w:num w:numId="18">
    <w:abstractNumId w:val="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7B"/>
    <w:rsid w:val="00025A01"/>
    <w:rsid w:val="000528F7"/>
    <w:rsid w:val="00083B20"/>
    <w:rsid w:val="000855E6"/>
    <w:rsid w:val="00085C1F"/>
    <w:rsid w:val="000A1489"/>
    <w:rsid w:val="000E297E"/>
    <w:rsid w:val="001206FE"/>
    <w:rsid w:val="00130611"/>
    <w:rsid w:val="00143FEA"/>
    <w:rsid w:val="00144060"/>
    <w:rsid w:val="00174232"/>
    <w:rsid w:val="00177E25"/>
    <w:rsid w:val="001835DA"/>
    <w:rsid w:val="00184450"/>
    <w:rsid w:val="001A631C"/>
    <w:rsid w:val="001D1B81"/>
    <w:rsid w:val="001D245D"/>
    <w:rsid w:val="00200125"/>
    <w:rsid w:val="00214A1A"/>
    <w:rsid w:val="00216E90"/>
    <w:rsid w:val="002432C3"/>
    <w:rsid w:val="00245AAF"/>
    <w:rsid w:val="00246DD8"/>
    <w:rsid w:val="002510FD"/>
    <w:rsid w:val="00253363"/>
    <w:rsid w:val="00254D81"/>
    <w:rsid w:val="00266016"/>
    <w:rsid w:val="00270C5E"/>
    <w:rsid w:val="00275C7F"/>
    <w:rsid w:val="00284587"/>
    <w:rsid w:val="00291588"/>
    <w:rsid w:val="002A25CD"/>
    <w:rsid w:val="002C09CB"/>
    <w:rsid w:val="002C2EE3"/>
    <w:rsid w:val="002D5D33"/>
    <w:rsid w:val="002D692B"/>
    <w:rsid w:val="002E3DA6"/>
    <w:rsid w:val="00305687"/>
    <w:rsid w:val="00310B9D"/>
    <w:rsid w:val="00374423"/>
    <w:rsid w:val="003779CF"/>
    <w:rsid w:val="00390567"/>
    <w:rsid w:val="00392E91"/>
    <w:rsid w:val="003954B6"/>
    <w:rsid w:val="003E39AE"/>
    <w:rsid w:val="00415D9B"/>
    <w:rsid w:val="00463B81"/>
    <w:rsid w:val="004912EE"/>
    <w:rsid w:val="00496A68"/>
    <w:rsid w:val="004D38CB"/>
    <w:rsid w:val="004E0A52"/>
    <w:rsid w:val="004F51F2"/>
    <w:rsid w:val="00503FF6"/>
    <w:rsid w:val="005045FA"/>
    <w:rsid w:val="00510632"/>
    <w:rsid w:val="00515A1C"/>
    <w:rsid w:val="00523EA9"/>
    <w:rsid w:val="00543FF1"/>
    <w:rsid w:val="0056485F"/>
    <w:rsid w:val="005649F2"/>
    <w:rsid w:val="00566A7D"/>
    <w:rsid w:val="00567EFB"/>
    <w:rsid w:val="00574998"/>
    <w:rsid w:val="00575C55"/>
    <w:rsid w:val="0059644D"/>
    <w:rsid w:val="005A04AD"/>
    <w:rsid w:val="005D18CF"/>
    <w:rsid w:val="005D6E42"/>
    <w:rsid w:val="00601CAE"/>
    <w:rsid w:val="00616894"/>
    <w:rsid w:val="00633146"/>
    <w:rsid w:val="00633ED8"/>
    <w:rsid w:val="00635E2E"/>
    <w:rsid w:val="00657159"/>
    <w:rsid w:val="006577A3"/>
    <w:rsid w:val="00660DC0"/>
    <w:rsid w:val="00664EF5"/>
    <w:rsid w:val="00665777"/>
    <w:rsid w:val="00676DA6"/>
    <w:rsid w:val="006800F6"/>
    <w:rsid w:val="006837E6"/>
    <w:rsid w:val="00692EED"/>
    <w:rsid w:val="006A3D95"/>
    <w:rsid w:val="006A463D"/>
    <w:rsid w:val="006B13D8"/>
    <w:rsid w:val="006B6658"/>
    <w:rsid w:val="006D5C92"/>
    <w:rsid w:val="006D6B29"/>
    <w:rsid w:val="006F0719"/>
    <w:rsid w:val="006F3DE0"/>
    <w:rsid w:val="006F7B85"/>
    <w:rsid w:val="00712FF6"/>
    <w:rsid w:val="00722EB6"/>
    <w:rsid w:val="00724655"/>
    <w:rsid w:val="00727331"/>
    <w:rsid w:val="00736A04"/>
    <w:rsid w:val="00740C60"/>
    <w:rsid w:val="007611F3"/>
    <w:rsid w:val="00765609"/>
    <w:rsid w:val="007712CB"/>
    <w:rsid w:val="007801E3"/>
    <w:rsid w:val="007A12EF"/>
    <w:rsid w:val="007C098E"/>
    <w:rsid w:val="007C2F3E"/>
    <w:rsid w:val="007C6EA2"/>
    <w:rsid w:val="007D0C8C"/>
    <w:rsid w:val="007D31CF"/>
    <w:rsid w:val="007D4E8E"/>
    <w:rsid w:val="007F16E6"/>
    <w:rsid w:val="007F78F9"/>
    <w:rsid w:val="00806088"/>
    <w:rsid w:val="00813313"/>
    <w:rsid w:val="00821572"/>
    <w:rsid w:val="00830851"/>
    <w:rsid w:val="00834A7B"/>
    <w:rsid w:val="008400B1"/>
    <w:rsid w:val="008456A8"/>
    <w:rsid w:val="008465F2"/>
    <w:rsid w:val="00853084"/>
    <w:rsid w:val="0086419C"/>
    <w:rsid w:val="00864A13"/>
    <w:rsid w:val="008653CF"/>
    <w:rsid w:val="008D4502"/>
    <w:rsid w:val="008D588D"/>
    <w:rsid w:val="008D6C5A"/>
    <w:rsid w:val="008E250C"/>
    <w:rsid w:val="008E360B"/>
    <w:rsid w:val="008F03E5"/>
    <w:rsid w:val="008F2DB6"/>
    <w:rsid w:val="0092514E"/>
    <w:rsid w:val="009873D7"/>
    <w:rsid w:val="009B1B42"/>
    <w:rsid w:val="009C0CDE"/>
    <w:rsid w:val="009D7CBE"/>
    <w:rsid w:val="009E2266"/>
    <w:rsid w:val="009E411F"/>
    <w:rsid w:val="009E6065"/>
    <w:rsid w:val="00A01E62"/>
    <w:rsid w:val="00A114B2"/>
    <w:rsid w:val="00A256BC"/>
    <w:rsid w:val="00A33C7D"/>
    <w:rsid w:val="00A34792"/>
    <w:rsid w:val="00A372EA"/>
    <w:rsid w:val="00A421E0"/>
    <w:rsid w:val="00A44987"/>
    <w:rsid w:val="00A50E6E"/>
    <w:rsid w:val="00A510A4"/>
    <w:rsid w:val="00A913F5"/>
    <w:rsid w:val="00AC54BA"/>
    <w:rsid w:val="00AC5B1D"/>
    <w:rsid w:val="00AC6431"/>
    <w:rsid w:val="00AD7F99"/>
    <w:rsid w:val="00AE75B4"/>
    <w:rsid w:val="00AF6619"/>
    <w:rsid w:val="00B425E0"/>
    <w:rsid w:val="00B45DD7"/>
    <w:rsid w:val="00B54B72"/>
    <w:rsid w:val="00B63469"/>
    <w:rsid w:val="00B6743D"/>
    <w:rsid w:val="00B80DEA"/>
    <w:rsid w:val="00B81181"/>
    <w:rsid w:val="00BB1941"/>
    <w:rsid w:val="00BD0E5D"/>
    <w:rsid w:val="00BE52E4"/>
    <w:rsid w:val="00C165F6"/>
    <w:rsid w:val="00C16AE7"/>
    <w:rsid w:val="00C321F4"/>
    <w:rsid w:val="00C45525"/>
    <w:rsid w:val="00C905BC"/>
    <w:rsid w:val="00C92852"/>
    <w:rsid w:val="00CA0232"/>
    <w:rsid w:val="00CA3316"/>
    <w:rsid w:val="00CB637A"/>
    <w:rsid w:val="00CF13F8"/>
    <w:rsid w:val="00D22333"/>
    <w:rsid w:val="00D32E54"/>
    <w:rsid w:val="00D347D8"/>
    <w:rsid w:val="00D35BEA"/>
    <w:rsid w:val="00D46C5A"/>
    <w:rsid w:val="00D55A02"/>
    <w:rsid w:val="00D57996"/>
    <w:rsid w:val="00D91E86"/>
    <w:rsid w:val="00D91F7E"/>
    <w:rsid w:val="00DB09E6"/>
    <w:rsid w:val="00DB4089"/>
    <w:rsid w:val="00DC757B"/>
    <w:rsid w:val="00DD0521"/>
    <w:rsid w:val="00DD5C7F"/>
    <w:rsid w:val="00DD5F49"/>
    <w:rsid w:val="00DF2692"/>
    <w:rsid w:val="00DF7F46"/>
    <w:rsid w:val="00E2280D"/>
    <w:rsid w:val="00E34357"/>
    <w:rsid w:val="00E360A1"/>
    <w:rsid w:val="00E622DD"/>
    <w:rsid w:val="00E635BD"/>
    <w:rsid w:val="00E639E5"/>
    <w:rsid w:val="00E73A41"/>
    <w:rsid w:val="00EC0BE4"/>
    <w:rsid w:val="00EC1096"/>
    <w:rsid w:val="00EC1753"/>
    <w:rsid w:val="00ED4C1E"/>
    <w:rsid w:val="00ED52C9"/>
    <w:rsid w:val="00F01DE1"/>
    <w:rsid w:val="00F25E3F"/>
    <w:rsid w:val="00F27BCF"/>
    <w:rsid w:val="00F40835"/>
    <w:rsid w:val="00F41FAD"/>
    <w:rsid w:val="00F55F5F"/>
    <w:rsid w:val="00F64818"/>
    <w:rsid w:val="00F725AA"/>
    <w:rsid w:val="00F86A82"/>
    <w:rsid w:val="00F9199F"/>
    <w:rsid w:val="00F95614"/>
    <w:rsid w:val="00FA16E5"/>
    <w:rsid w:val="00FC18AB"/>
    <w:rsid w:val="00FC6A36"/>
    <w:rsid w:val="00FD0CED"/>
    <w:rsid w:val="00FF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B95DA8D"/>
  <w15:docId w15:val="{D905607F-9D98-418C-BEDB-378CDE8C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245D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esgtLink1">
    <w:name w:val="BesøgtLink1"/>
    <w:rsid w:val="001206FE"/>
    <w:rPr>
      <w:color w:val="800080"/>
      <w:u w:val="single"/>
    </w:rPr>
  </w:style>
  <w:style w:type="paragraph" w:styleId="Brdtekstindrykning">
    <w:name w:val="Body Text Indent"/>
    <w:basedOn w:val="Normal"/>
    <w:rsid w:val="00F25E3F"/>
    <w:pPr>
      <w:ind w:left="360"/>
    </w:pPr>
  </w:style>
  <w:style w:type="paragraph" w:styleId="Markeringsbobletekst">
    <w:name w:val="Balloon Text"/>
    <w:basedOn w:val="Normal"/>
    <w:link w:val="MarkeringsbobletekstTegn"/>
    <w:rsid w:val="001D245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D245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D24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idehovedTegn">
    <w:name w:val="Sidehoved Tegn"/>
    <w:link w:val="Sidehoved"/>
    <w:uiPriority w:val="99"/>
    <w:rsid w:val="001D245D"/>
    <w:rPr>
      <w:sz w:val="24"/>
      <w:szCs w:val="24"/>
    </w:rPr>
  </w:style>
  <w:style w:type="character" w:styleId="Strk">
    <w:name w:val="Strong"/>
    <w:uiPriority w:val="22"/>
    <w:qFormat/>
    <w:rsid w:val="001D2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f.dk" TargetMode="External"/><Relationship Id="rId7" Type="http://schemas.openxmlformats.org/officeDocument/2006/relationships/image" Target="media/image2.jpeg"/><Relationship Id="rId2" Type="http://schemas.openxmlformats.org/officeDocument/2006/relationships/hyperlink" Target="http://www.bueskydningdanmark.dk" TargetMode="External"/><Relationship Id="rId1" Type="http://schemas.openxmlformats.org/officeDocument/2006/relationships/hyperlink" Target="http://www.koegebueskyttelaug.dk" TargetMode="External"/><Relationship Id="rId6" Type="http://schemas.openxmlformats.org/officeDocument/2006/relationships/image" Target="media/image3.png"/><Relationship Id="rId5" Type="http://schemas.openxmlformats.org/officeDocument/2006/relationships/hyperlink" Target="http://www.koegebueskyttelaug.dk/" TargetMode="External"/><Relationship Id="rId4" Type="http://schemas.openxmlformats.org/officeDocument/2006/relationships/hyperlink" Target="http://www.worldarchery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%20skabeloner\Bestyrelsesm&#248;de%20K&#248;ge%20Bueskyttelaug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Bestyrelsesmøde Køge Bueskyttelaug.dotx</Template>
  <TotalTime>17</TotalTime>
  <Pages>1</Pages>
  <Words>313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 referat 09-07-2015</vt:lpstr>
    </vt:vector>
  </TitlesOfParts>
  <Company>HP</Company>
  <LinksUpToDate>false</LinksUpToDate>
  <CharactersWithSpaces>2224</CharactersWithSpaces>
  <SharedDoc>false</SharedDoc>
  <HLinks>
    <vt:vector size="18" baseType="variant">
      <vt:variant>
        <vt:i4>9699576</vt:i4>
      </vt:variant>
      <vt:variant>
        <vt:i4>3</vt:i4>
      </vt:variant>
      <vt:variant>
        <vt:i4>0</vt:i4>
      </vt:variant>
      <vt:variant>
        <vt:i4>5</vt:i4>
      </vt:variant>
      <vt:variant>
        <vt:lpwstr>mailto:formand@koegebueskyttelaug.?subject=Kandidat%20til%20posten%20som%20Forældrerepræsentant.</vt:lpwstr>
      </vt:variant>
      <vt:variant>
        <vt:lpwstr/>
      </vt:variant>
      <vt:variant>
        <vt:i4>5242920</vt:i4>
      </vt:variant>
      <vt:variant>
        <vt:i4>0</vt:i4>
      </vt:variant>
      <vt:variant>
        <vt:i4>0</vt:i4>
      </vt:variant>
      <vt:variant>
        <vt:i4>5</vt:i4>
      </vt:variant>
      <vt:variant>
        <vt:lpwstr>mailto:formand@koegebueskyttelaug.dk?subject=Tilmelding%20til%20generalforsamling%202012.</vt:lpwstr>
      </vt:variant>
      <vt:variant>
        <vt:lpwstr/>
      </vt:variant>
      <vt:variant>
        <vt:i4>1507399</vt:i4>
      </vt:variant>
      <vt:variant>
        <vt:i4>8</vt:i4>
      </vt:variant>
      <vt:variant>
        <vt:i4>0</vt:i4>
      </vt:variant>
      <vt:variant>
        <vt:i4>5</vt:i4>
      </vt:variant>
      <vt:variant>
        <vt:lpwstr>http://www.koegebueskyttelaug.dk/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 referat 09-07-2015</dc:title>
  <dc:creator>Heinrich Winther</dc:creator>
  <cp:lastModifiedBy>Heinrich Winther</cp:lastModifiedBy>
  <cp:revision>1</cp:revision>
  <cp:lastPrinted>1900-12-31T23:00:00Z</cp:lastPrinted>
  <dcterms:created xsi:type="dcterms:W3CDTF">2025-03-23T10:19:00Z</dcterms:created>
  <dcterms:modified xsi:type="dcterms:W3CDTF">2025-03-23T10:36:00Z</dcterms:modified>
</cp:coreProperties>
</file>