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885D" w14:textId="621D07B4" w:rsidR="00F45794" w:rsidRPr="00F45794" w:rsidRDefault="00F45794" w:rsidP="00F45794">
      <w:pPr>
        <w:spacing w:before="100" w:beforeAutospacing="1" w:after="100" w:afterAutospacing="1" w:line="240" w:lineRule="auto"/>
        <w:rPr>
          <w:rFonts w:ascii="Helvetica" w:eastAsia="Times New Roman" w:hAnsi="Helvetica" w:cs="Times New Roman"/>
          <w:color w:val="26282A"/>
          <w:kern w:val="0"/>
          <w:sz w:val="20"/>
          <w:szCs w:val="20"/>
          <w:lang w:eastAsia="da-DK"/>
          <w14:ligatures w14:val="none"/>
        </w:rPr>
      </w:pPr>
      <w:r>
        <w:rPr>
          <w:rFonts w:ascii="Verdana" w:eastAsia="Times New Roman" w:hAnsi="Verdana" w:cs="Times New Roman"/>
          <w:b/>
          <w:bCs/>
          <w:color w:val="000000"/>
          <w:kern w:val="0"/>
          <w:sz w:val="16"/>
          <w:szCs w:val="16"/>
          <w:shd w:val="clear" w:color="auto" w:fill="FBFBFB"/>
          <w:lang w:eastAsia="da-DK"/>
          <w14:ligatures w14:val="none"/>
        </w:rPr>
        <w:t xml:space="preserve">CSR tumlerugby </w:t>
      </w:r>
      <w:r>
        <w:rPr>
          <w:rFonts w:ascii="Verdana" w:eastAsia="Times New Roman" w:hAnsi="Verdana" w:cs="Times New Roman"/>
          <w:b/>
          <w:bCs/>
          <w:color w:val="000000"/>
          <w:kern w:val="0"/>
          <w:sz w:val="16"/>
          <w:szCs w:val="16"/>
          <w:shd w:val="clear" w:color="auto" w:fill="FBFBFB"/>
          <w:lang w:eastAsia="da-DK"/>
          <w14:ligatures w14:val="none"/>
        </w:rPr>
        <w:br/>
      </w:r>
      <w:r>
        <w:rPr>
          <w:rFonts w:ascii="Verdana" w:eastAsia="Times New Roman" w:hAnsi="Verdana" w:cs="Times New Roman"/>
          <w:b/>
          <w:bCs/>
          <w:color w:val="000000"/>
          <w:kern w:val="0"/>
          <w:sz w:val="16"/>
          <w:szCs w:val="16"/>
          <w:shd w:val="clear" w:color="auto" w:fill="FBFBFB"/>
          <w:lang w:eastAsia="da-DK"/>
          <w14:ligatures w14:val="none"/>
        </w:rPr>
        <w:br/>
      </w:r>
      <w:r w:rsidRPr="00F45794">
        <w:rPr>
          <w:rFonts w:ascii="Verdana" w:eastAsia="Times New Roman" w:hAnsi="Verdana" w:cs="Times New Roman"/>
          <w:b/>
          <w:bCs/>
          <w:color w:val="000000"/>
          <w:kern w:val="0"/>
          <w:sz w:val="16"/>
          <w:szCs w:val="16"/>
          <w:shd w:val="clear" w:color="auto" w:fill="FBFBFB"/>
          <w:lang w:eastAsia="da-DK"/>
          <w14:ligatures w14:val="none"/>
        </w:rPr>
        <w:t>2. Information om udviklingsprojektet / -eventet</w:t>
      </w:r>
    </w:p>
    <w:p w14:paraId="4C9145EE" w14:textId="77777777" w:rsidR="00F45794" w:rsidRPr="00F45794" w:rsidRDefault="00F45794" w:rsidP="00F45794">
      <w:pPr>
        <w:numPr>
          <w:ilvl w:val="0"/>
          <w:numId w:val="1"/>
        </w:numPr>
        <w:shd w:val="clear" w:color="auto" w:fill="FBFBFB"/>
        <w:spacing w:before="100" w:beforeAutospacing="1" w:after="240" w:line="240" w:lineRule="auto"/>
        <w:ind w:left="87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Projektet eller eventet?: Projekt</w:t>
      </w:r>
    </w:p>
    <w:p w14:paraId="7C3495BF" w14:textId="77777777" w:rsidR="00F45794" w:rsidRPr="00F45794" w:rsidRDefault="00F45794" w:rsidP="00F45794">
      <w:pPr>
        <w:numPr>
          <w:ilvl w:val="0"/>
          <w:numId w:val="1"/>
        </w:numPr>
        <w:shd w:val="clear" w:color="auto" w:fill="FBFBFB"/>
        <w:spacing w:before="100" w:beforeAutospacing="1" w:after="240" w:line="240" w:lineRule="auto"/>
        <w:ind w:left="87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 xml:space="preserve">Titel: </w:t>
      </w:r>
      <w:proofErr w:type="spellStart"/>
      <w:r w:rsidRPr="00F45794">
        <w:rPr>
          <w:rFonts w:ascii="Verdana" w:eastAsia="Times New Roman" w:hAnsi="Verdana" w:cs="Times New Roman"/>
          <w:color w:val="000000"/>
          <w:kern w:val="0"/>
          <w:sz w:val="16"/>
          <w:szCs w:val="16"/>
          <w:lang w:eastAsia="da-DK"/>
          <w14:ligatures w14:val="none"/>
        </w:rPr>
        <w:t>Tumlinge</w:t>
      </w:r>
      <w:proofErr w:type="spellEnd"/>
      <w:r w:rsidRPr="00F45794">
        <w:rPr>
          <w:rFonts w:ascii="Verdana" w:eastAsia="Times New Roman" w:hAnsi="Verdana" w:cs="Times New Roman"/>
          <w:color w:val="000000"/>
          <w:kern w:val="0"/>
          <w:sz w:val="16"/>
          <w:szCs w:val="16"/>
          <w:lang w:eastAsia="da-DK"/>
          <w14:ligatures w14:val="none"/>
        </w:rPr>
        <w:t xml:space="preserve"> Rugby</w:t>
      </w:r>
    </w:p>
    <w:p w14:paraId="0861BBDF" w14:textId="77777777" w:rsidR="00F45794" w:rsidRPr="00F45794" w:rsidRDefault="00F45794" w:rsidP="00F45794">
      <w:pPr>
        <w:numPr>
          <w:ilvl w:val="0"/>
          <w:numId w:val="1"/>
        </w:numPr>
        <w:shd w:val="clear" w:color="auto" w:fill="FBFBFB"/>
        <w:spacing w:before="100" w:beforeAutospacing="1" w:after="240" w:line="240" w:lineRule="auto"/>
        <w:ind w:left="87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Start- og slutdato: 2024-09-01 - 2024-06-30</w:t>
      </w:r>
    </w:p>
    <w:p w14:paraId="28711AAD" w14:textId="77777777" w:rsidR="00F45794" w:rsidRPr="00F45794" w:rsidRDefault="00F45794" w:rsidP="00F45794">
      <w:pPr>
        <w:numPr>
          <w:ilvl w:val="0"/>
          <w:numId w:val="1"/>
        </w:numPr>
        <w:shd w:val="clear" w:color="auto" w:fill="FBFBFB"/>
        <w:spacing w:before="100" w:beforeAutospacing="1" w:after="240" w:line="240" w:lineRule="auto"/>
        <w:ind w:left="87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Formålsbeskrivelse: Øge medlemstallet i foreningen / Udvikle foreningens aktiviteter/aktivitetsudbud / Styrke mangfoldigheden og rummeligheden i foreningen / Bidrage til indsatsområderne i den gældende Kultur- og fritidspolitik, som fremgår på Københavns Kommunes hjemmeside</w:t>
      </w:r>
    </w:p>
    <w:p w14:paraId="16192F53" w14:textId="77777777" w:rsidR="00F45794" w:rsidRPr="00F45794" w:rsidRDefault="00F45794" w:rsidP="00F45794">
      <w:pPr>
        <w:numPr>
          <w:ilvl w:val="0"/>
          <w:numId w:val="1"/>
        </w:numPr>
        <w:shd w:val="clear" w:color="auto" w:fill="FBFBFB"/>
        <w:spacing w:before="100" w:beforeAutospacing="1" w:after="240" w:line="240" w:lineRule="auto"/>
        <w:ind w:left="87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 xml:space="preserve">Målgruppebeskrivelse: Vi ønsker at etablere et tilbud om </w:t>
      </w:r>
      <w:proofErr w:type="spellStart"/>
      <w:r w:rsidRPr="00F45794">
        <w:rPr>
          <w:rFonts w:ascii="Verdana" w:eastAsia="Times New Roman" w:hAnsi="Verdana" w:cs="Times New Roman"/>
          <w:color w:val="000000"/>
          <w:kern w:val="0"/>
          <w:sz w:val="16"/>
          <w:szCs w:val="16"/>
          <w:lang w:eastAsia="da-DK"/>
          <w14:ligatures w14:val="none"/>
        </w:rPr>
        <w:t>tumlinge</w:t>
      </w:r>
      <w:proofErr w:type="spellEnd"/>
      <w:r w:rsidRPr="00F45794">
        <w:rPr>
          <w:rFonts w:ascii="Verdana" w:eastAsia="Times New Roman" w:hAnsi="Verdana" w:cs="Times New Roman"/>
          <w:color w:val="000000"/>
          <w:kern w:val="0"/>
          <w:sz w:val="16"/>
          <w:szCs w:val="16"/>
          <w:lang w:eastAsia="da-DK"/>
          <w14:ligatures w14:val="none"/>
        </w:rPr>
        <w:t>-rugby for børn fra 2-5 år. Med tilbuddet ønsker vi at opnå: - Rekruttering: Familier med små børn, som tegner medlemskab af klubben ifm. tumlingerugby. - Udbrede kendskab til rugby og placere klubben på landkortet i lokalområdet: Familierne bliver ’ambassadører’ for rugby og kan udbrede kendskab til sporten og klubben både direkte ift. tumlingerugby men også rugby for større børn til søskende, venner og bekendtes børn osv. - Langsigtet rekruttering: Ovenstående skaber der grobund for fremtidig/langsigtet rekruttering til rugby generel - Fastholdelse og en klub som fortsat er relevant: CSR har spillere med børn i målgruppen. Med et tilbud til dem og deres børn er vi med til at sikre, at rugby og klubben fortsat er relevant og en del af spillernes liv i takt med at de bliver ældre og stifter familie (fastholdelse af spillere i klubregi) - Introducere til bevægelse, sport og foreningsliv. I en bredere sammenhæng kan tilbuddet bidrage til at udbrede et generelt kendskab og interesse for sport- og foreningslivet og hvad det kan bidrage til for det enkelte barn og familie. Vi ser altså en mulighed for at rekruttere til klubben både på kort sigt men også på længere sigt. Der vil være børn som starter til tumlingerugby og fortsætter til de bliver større og overgår til de almindelige ungdomsrækker. Der kan også være søskende, som får øje på de almindelige rugbytilbud ad denne vej. Man må forvente at mange familier ser dette som et tilbud til de mindste i en kortere periode på måske 1-2 år. Gevinsten vil her være, at der i den periode bliver skabt et kendskab til rugby som sport og til klubben for familierne, deres venner og bekendte. Det kan generere en interesse for rugby, som kan udmønte sig i medlemmer på sigt. Tumlingerugby bliver på den måde en indgang til og platform for at udbrede kendskab til rugby som tilbud. Det er vores opfattelse, at der er basis for at oprette sådanne hold: - Vi modtager jævnligt henvendelser fra forældre, som spørger, om CSR har aktiviteter for børn fra 2-3-årsalderen. - Eksisterende tumlingetilbud i andre sportsklubber i lokalområdet er overtegnede og svære at få plads på. Flere er lukket for tilgang. - Vi har i klubben seniorspillere (damer og herrer) som har børn i den aldersgruppe, som via deres netværk og lokale institutioner kan rekruttere. I forbindelse med at der er hentet inspiration fra lignende tilbud for andre sportsgrene, har vi fået oplyst, at man der har 90-100 tilmeldte til tumlingetilbud. Et første mål kan derfor være, at oprette 2 hold (2-5 år) med i alt ca. 40-50 deltagere. Dette vil kunne skaleres op når tilbuddet er veletableret. Vi ser et stort potentiale, også i kraft af klubbens fysiske placering centralt i København i et lokalområde med mange familier.</w:t>
      </w:r>
    </w:p>
    <w:p w14:paraId="5F3939C6" w14:textId="77777777" w:rsidR="00F45794" w:rsidRPr="00F45794" w:rsidRDefault="00F45794" w:rsidP="00F45794">
      <w:pPr>
        <w:numPr>
          <w:ilvl w:val="0"/>
          <w:numId w:val="1"/>
        </w:numPr>
        <w:shd w:val="clear" w:color="auto" w:fill="FBFBFB"/>
        <w:spacing w:before="100" w:beforeAutospacing="1" w:after="240" w:line="240" w:lineRule="auto"/>
        <w:ind w:left="87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 xml:space="preserve">Beskrivelse af tids- og aktivitetsplan: Tumling-aktiviteten skal foregå om søndag formiddag (hvor vi har </w:t>
      </w:r>
      <w:proofErr w:type="spellStart"/>
      <w:r w:rsidRPr="00F45794">
        <w:rPr>
          <w:rFonts w:ascii="Verdana" w:eastAsia="Times New Roman" w:hAnsi="Verdana" w:cs="Times New Roman"/>
          <w:color w:val="000000"/>
          <w:kern w:val="0"/>
          <w:sz w:val="16"/>
          <w:szCs w:val="16"/>
          <w:lang w:eastAsia="da-DK"/>
          <w14:ligatures w14:val="none"/>
        </w:rPr>
        <w:t>haltid</w:t>
      </w:r>
      <w:proofErr w:type="spellEnd"/>
      <w:r w:rsidRPr="00F45794">
        <w:rPr>
          <w:rFonts w:ascii="Verdana" w:eastAsia="Times New Roman" w:hAnsi="Verdana" w:cs="Times New Roman"/>
          <w:color w:val="000000"/>
          <w:kern w:val="0"/>
          <w:sz w:val="16"/>
          <w:szCs w:val="16"/>
          <w:lang w:eastAsia="da-DK"/>
          <w14:ligatures w14:val="none"/>
        </w:rPr>
        <w:t>).</w:t>
      </w:r>
    </w:p>
    <w:p w14:paraId="316A4ABB" w14:textId="77777777" w:rsidR="00F45794" w:rsidRPr="00F45794" w:rsidRDefault="00F45794" w:rsidP="00F45794">
      <w:pPr>
        <w:numPr>
          <w:ilvl w:val="0"/>
          <w:numId w:val="1"/>
        </w:numPr>
        <w:shd w:val="clear" w:color="auto" w:fill="FBFBFB"/>
        <w:spacing w:before="100" w:beforeAutospacing="1" w:after="100" w:afterAutospacing="1" w:line="240" w:lineRule="auto"/>
        <w:ind w:left="87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Spørgsmål til projektet/eventet:</w:t>
      </w:r>
    </w:p>
    <w:p w14:paraId="55C1ADB1" w14:textId="77777777" w:rsidR="00F45794" w:rsidRPr="00F45794" w:rsidRDefault="00F45794" w:rsidP="00F45794">
      <w:pPr>
        <w:numPr>
          <w:ilvl w:val="1"/>
          <w:numId w:val="1"/>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Hvor skal aktiviteten foregå?: Hal C, Holmens Idrætsanlæg: Arsenalvej 6, 1436 København</w:t>
      </w:r>
    </w:p>
    <w:p w14:paraId="02313D44" w14:textId="77777777" w:rsidR="00F45794" w:rsidRPr="00F45794" w:rsidRDefault="00F45794" w:rsidP="00F45794">
      <w:pPr>
        <w:numPr>
          <w:ilvl w:val="1"/>
          <w:numId w:val="1"/>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Hvor ofte?: 1 gange om ugen (søndag) i 40 uger</w:t>
      </w:r>
    </w:p>
    <w:p w14:paraId="360804A3" w14:textId="77777777" w:rsidR="00F45794" w:rsidRPr="00F45794" w:rsidRDefault="00F45794" w:rsidP="00F45794">
      <w:pPr>
        <w:numPr>
          <w:ilvl w:val="1"/>
          <w:numId w:val="1"/>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Har I anskaffet faciliteter på ansøgningstidspunktet?: Ja</w:t>
      </w:r>
    </w:p>
    <w:p w14:paraId="6CA6BE20" w14:textId="77777777" w:rsidR="00F45794" w:rsidRPr="00F45794" w:rsidRDefault="00F45794" w:rsidP="00F45794">
      <w:pPr>
        <w:numPr>
          <w:ilvl w:val="1"/>
          <w:numId w:val="1"/>
        </w:numPr>
        <w:shd w:val="clear" w:color="auto" w:fill="FBFBFB"/>
        <w:spacing w:before="100" w:beforeAutospacing="1" w:after="100" w:afterAutospacing="1"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Hvis ja - Hvilke faciliter har I anskaffet?: Hal C, Holmens Idrætsanlæg</w:t>
      </w:r>
    </w:p>
    <w:p w14:paraId="53D8CB75" w14:textId="77777777" w:rsidR="00F45794" w:rsidRPr="00F45794" w:rsidRDefault="00F45794" w:rsidP="00F45794">
      <w:pPr>
        <w:numPr>
          <w:ilvl w:val="1"/>
          <w:numId w:val="1"/>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Hvis nej - Hvordan vil I anskaffe faciliteter?: </w:t>
      </w:r>
    </w:p>
    <w:p w14:paraId="3F022EAE" w14:textId="77777777" w:rsidR="00F45794" w:rsidRPr="00F45794" w:rsidRDefault="00F45794" w:rsidP="00F45794">
      <w:pPr>
        <w:numPr>
          <w:ilvl w:val="1"/>
          <w:numId w:val="1"/>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Har foreningen indgået samarbejde med andre om projektet</w:t>
      </w:r>
      <w:proofErr w:type="gramStart"/>
      <w:r w:rsidRPr="00F45794">
        <w:rPr>
          <w:rFonts w:ascii="Verdana" w:eastAsia="Times New Roman" w:hAnsi="Verdana" w:cs="Times New Roman"/>
          <w:color w:val="000000"/>
          <w:kern w:val="0"/>
          <w:sz w:val="16"/>
          <w:szCs w:val="16"/>
          <w:lang w:eastAsia="da-DK"/>
          <w14:ligatures w14:val="none"/>
        </w:rPr>
        <w:t>?:  Nej</w:t>
      </w:r>
      <w:proofErr w:type="gramEnd"/>
    </w:p>
    <w:p w14:paraId="51C5A79F" w14:textId="77777777" w:rsidR="00F45794" w:rsidRPr="00F45794" w:rsidRDefault="00F45794" w:rsidP="00F45794">
      <w:pPr>
        <w:numPr>
          <w:ilvl w:val="1"/>
          <w:numId w:val="1"/>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Hvis ja - Hvem er der indgået samarbejde med?: </w:t>
      </w:r>
      <w:r w:rsidRPr="00F45794">
        <w:rPr>
          <w:rFonts w:ascii="Roboto" w:eastAsia="Times New Roman" w:hAnsi="Roboto" w:cs="Times New Roman"/>
          <w:color w:val="26282A"/>
          <w:kern w:val="0"/>
          <w:sz w:val="21"/>
          <w:szCs w:val="21"/>
          <w:lang w:eastAsia="da-DK"/>
          <w14:ligatures w14:val="none"/>
        </w:rPr>
        <w:t>10</w:t>
      </w:r>
    </w:p>
    <w:p w14:paraId="26BC5382" w14:textId="77777777" w:rsidR="00F45794" w:rsidRPr="00F45794" w:rsidRDefault="00F45794" w:rsidP="00F45794">
      <w:pPr>
        <w:numPr>
          <w:ilvl w:val="1"/>
          <w:numId w:val="1"/>
        </w:numPr>
        <w:shd w:val="clear" w:color="auto" w:fill="FBFBFB"/>
        <w:spacing w:before="100" w:beforeAutospacing="1" w:after="100" w:afterAutospacing="1"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Hvor mange medlemmer under 25 år venter I at få?: </w:t>
      </w:r>
    </w:p>
    <w:p w14:paraId="21DC666A" w14:textId="77777777" w:rsidR="00F45794" w:rsidRPr="00F45794" w:rsidRDefault="00F45794" w:rsidP="00F45794">
      <w:pPr>
        <w:numPr>
          <w:ilvl w:val="1"/>
          <w:numId w:val="1"/>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Hvor mange nye frivillige venter I at få?: 150</w:t>
      </w:r>
    </w:p>
    <w:p w14:paraId="1F51AF3A" w14:textId="77777777" w:rsidR="00F45794" w:rsidRPr="00F45794" w:rsidRDefault="00F45794" w:rsidP="00F45794">
      <w:pPr>
        <w:numPr>
          <w:ilvl w:val="1"/>
          <w:numId w:val="1"/>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lastRenderedPageBreak/>
        <w:t>Hvordan vil I fortsætte aktiviteten i foreningen efter projektet er afsluttet</w:t>
      </w:r>
      <w:proofErr w:type="gramStart"/>
      <w:r w:rsidRPr="00F45794">
        <w:rPr>
          <w:rFonts w:ascii="Verdana" w:eastAsia="Times New Roman" w:hAnsi="Verdana" w:cs="Times New Roman"/>
          <w:color w:val="000000"/>
          <w:kern w:val="0"/>
          <w:sz w:val="16"/>
          <w:szCs w:val="16"/>
          <w:lang w:eastAsia="da-DK"/>
          <w14:ligatures w14:val="none"/>
        </w:rPr>
        <w:t>?:  Vi</w:t>
      </w:r>
      <w:proofErr w:type="gramEnd"/>
      <w:r w:rsidRPr="00F45794">
        <w:rPr>
          <w:rFonts w:ascii="Verdana" w:eastAsia="Times New Roman" w:hAnsi="Verdana" w:cs="Times New Roman"/>
          <w:color w:val="000000"/>
          <w:kern w:val="0"/>
          <w:sz w:val="16"/>
          <w:szCs w:val="16"/>
          <w:lang w:eastAsia="da-DK"/>
          <w14:ligatures w14:val="none"/>
        </w:rPr>
        <w:t xml:space="preserve"> tror og regner med, at tumlingeholdet bliver en fast del af klubben og klublivet mere generelt.</w:t>
      </w:r>
    </w:p>
    <w:p w14:paraId="1BBBF8D3" w14:textId="77777777" w:rsidR="00F45794" w:rsidRPr="00F45794" w:rsidRDefault="00F45794" w:rsidP="00F45794">
      <w:pPr>
        <w:numPr>
          <w:ilvl w:val="1"/>
          <w:numId w:val="1"/>
        </w:numPr>
        <w:shd w:val="clear" w:color="auto" w:fill="FBFBFB"/>
        <w:spacing w:before="100" w:beforeAutospacing="1" w:after="100" w:afterAutospacing="1"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 xml:space="preserve">Øvrige bemærkninger?: Afslutningsvis ønsker vi at understrege, at vi tror rigtig, rigtig meget på at aktiviteten bliver en succes. Vi forstår egentlig ikke, at klubben ikke har lavet noget lign. tidligere. Vi ønsker også at understrege, at midlerne, som vi søger om fra Udviklingspuljen, skal gå 100% til udstyr. Vi klarer PR igennem de </w:t>
      </w:r>
      <w:proofErr w:type="gramStart"/>
      <w:r w:rsidRPr="00F45794">
        <w:rPr>
          <w:rFonts w:ascii="Verdana" w:eastAsia="Times New Roman" w:hAnsi="Verdana" w:cs="Times New Roman"/>
          <w:color w:val="000000"/>
          <w:kern w:val="0"/>
          <w:sz w:val="16"/>
          <w:szCs w:val="16"/>
          <w:lang w:eastAsia="da-DK"/>
          <w14:ligatures w14:val="none"/>
        </w:rPr>
        <w:t>social</w:t>
      </w:r>
      <w:proofErr w:type="gramEnd"/>
      <w:r w:rsidRPr="00F45794">
        <w:rPr>
          <w:rFonts w:ascii="Verdana" w:eastAsia="Times New Roman" w:hAnsi="Verdana" w:cs="Times New Roman"/>
          <w:color w:val="000000"/>
          <w:kern w:val="0"/>
          <w:sz w:val="16"/>
          <w:szCs w:val="16"/>
          <w:lang w:eastAsia="da-DK"/>
          <w14:ligatures w14:val="none"/>
        </w:rPr>
        <w:t xml:space="preserve"> medier. Og få skaffer frivillige projektledere og trænere fra iblandt klubbens medlemmer og tumling-forældrene. Qua vores placering midt i KBH og manglen af lignende aktiviteter i nærområdet er vi meget sikker på, at der er stor efterspørgsel for en sådan søndag formiddagsaktivitet blandt børnefamilier. Det skal nok blive et rigtig godt projekt, og vi håber rigtig meget, at Udviklingspuljen vil bidrage til projektet.</w:t>
      </w:r>
    </w:p>
    <w:p w14:paraId="15456556" w14:textId="77777777" w:rsidR="00F45794" w:rsidRPr="00F45794" w:rsidRDefault="00F45794" w:rsidP="00F45794">
      <w:pPr>
        <w:spacing w:before="100" w:beforeAutospacing="1" w:after="100" w:afterAutospacing="1" w:line="240" w:lineRule="auto"/>
        <w:rPr>
          <w:rFonts w:ascii="Helvetica" w:eastAsia="Times New Roman" w:hAnsi="Helvetica" w:cs="Times New Roman"/>
          <w:color w:val="26282A"/>
          <w:kern w:val="0"/>
          <w:sz w:val="20"/>
          <w:szCs w:val="20"/>
          <w:lang w:eastAsia="da-DK"/>
          <w14:ligatures w14:val="none"/>
        </w:rPr>
      </w:pPr>
      <w:r w:rsidRPr="00F45794">
        <w:rPr>
          <w:rFonts w:ascii="Verdana" w:eastAsia="Times New Roman" w:hAnsi="Verdana" w:cs="Times New Roman"/>
          <w:b/>
          <w:bCs/>
          <w:color w:val="000000"/>
          <w:kern w:val="0"/>
          <w:sz w:val="16"/>
          <w:szCs w:val="16"/>
          <w:shd w:val="clear" w:color="auto" w:fill="FBFBFB"/>
          <w:lang w:eastAsia="da-DK"/>
          <w14:ligatures w14:val="none"/>
        </w:rPr>
        <w:t>3. Økonomi og budget</w:t>
      </w:r>
    </w:p>
    <w:p w14:paraId="224D4DF0" w14:textId="77777777" w:rsidR="00F45794" w:rsidRPr="00F45794" w:rsidRDefault="00F45794" w:rsidP="00F45794">
      <w:pPr>
        <w:numPr>
          <w:ilvl w:val="0"/>
          <w:numId w:val="2"/>
        </w:numPr>
        <w:shd w:val="clear" w:color="auto" w:fill="FBFBFB"/>
        <w:spacing w:before="100" w:beforeAutospacing="1" w:after="100" w:afterAutospacing="1" w:line="240" w:lineRule="auto"/>
        <w:ind w:left="87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26282A"/>
          <w:kern w:val="0"/>
          <w:sz w:val="16"/>
          <w:szCs w:val="16"/>
          <w:shd w:val="clear" w:color="auto" w:fill="FFFFFF"/>
          <w:lang w:eastAsia="da-DK"/>
          <w14:ligatures w14:val="none"/>
        </w:rPr>
        <w:t>Udgiftsposter</w:t>
      </w:r>
    </w:p>
    <w:p w14:paraId="0AB3C4C9" w14:textId="77777777" w:rsidR="00F45794" w:rsidRPr="00F45794" w:rsidRDefault="00F45794" w:rsidP="00F45794">
      <w:pPr>
        <w:numPr>
          <w:ilvl w:val="0"/>
          <w:numId w:val="2"/>
        </w:numPr>
        <w:shd w:val="clear" w:color="auto" w:fill="FBFBFB"/>
        <w:spacing w:before="100" w:beforeAutospacing="1" w:after="100" w:afterAutospacing="1" w:line="240" w:lineRule="auto"/>
        <w:ind w:left="1590"/>
        <w:rPr>
          <w:rFonts w:ascii="Roboto" w:eastAsia="Times New Roman" w:hAnsi="Roboto" w:cs="Times New Roman"/>
          <w:color w:val="26282A"/>
          <w:kern w:val="0"/>
          <w:sz w:val="21"/>
          <w:szCs w:val="21"/>
          <w:lang w:eastAsia="da-DK"/>
          <w14:ligatures w14:val="none"/>
        </w:rPr>
      </w:pPr>
    </w:p>
    <w:p w14:paraId="2D910945" w14:textId="77777777" w:rsidR="00F45794" w:rsidRPr="00F45794" w:rsidRDefault="00F45794" w:rsidP="00F45794">
      <w:pPr>
        <w:numPr>
          <w:ilvl w:val="1"/>
          <w:numId w:val="2"/>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Lønudgifter: 0 kr.</w:t>
      </w:r>
      <w:r w:rsidRPr="00F45794">
        <w:rPr>
          <w:rFonts w:ascii="Verdana" w:eastAsia="Times New Roman" w:hAnsi="Verdana" w:cs="Times New Roman"/>
          <w:color w:val="000000"/>
          <w:kern w:val="0"/>
          <w:sz w:val="16"/>
          <w:szCs w:val="16"/>
          <w:lang w:eastAsia="da-DK"/>
          <w14:ligatures w14:val="none"/>
        </w:rPr>
        <w:br/>
      </w:r>
    </w:p>
    <w:p w14:paraId="301D6306" w14:textId="77777777" w:rsidR="00F45794" w:rsidRPr="00F45794" w:rsidRDefault="00F45794" w:rsidP="00F45794">
      <w:pPr>
        <w:numPr>
          <w:ilvl w:val="1"/>
          <w:numId w:val="2"/>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Materialeudgifter: 85600 kr.</w:t>
      </w:r>
      <w:r w:rsidRPr="00F45794">
        <w:rPr>
          <w:rFonts w:ascii="Verdana" w:eastAsia="Times New Roman" w:hAnsi="Verdana" w:cs="Times New Roman"/>
          <w:color w:val="000000"/>
          <w:kern w:val="0"/>
          <w:sz w:val="16"/>
          <w:szCs w:val="16"/>
          <w:lang w:eastAsia="da-DK"/>
          <w14:ligatures w14:val="none"/>
        </w:rPr>
        <w:br/>
        <w:t xml:space="preserve">3 x 3-delt skumplint (3 x 7400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 22.200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1 x </w:t>
      </w:r>
      <w:proofErr w:type="spellStart"/>
      <w:r w:rsidRPr="00F45794">
        <w:rPr>
          <w:rFonts w:ascii="Verdana" w:eastAsia="Times New Roman" w:hAnsi="Verdana" w:cs="Times New Roman"/>
          <w:color w:val="000000"/>
          <w:kern w:val="0"/>
          <w:sz w:val="16"/>
          <w:szCs w:val="16"/>
          <w:lang w:eastAsia="da-DK"/>
          <w14:ligatures w14:val="none"/>
        </w:rPr>
        <w:t>TaiShan</w:t>
      </w:r>
      <w:proofErr w:type="spellEnd"/>
      <w:r w:rsidRPr="00F45794">
        <w:rPr>
          <w:rFonts w:ascii="Verdana" w:eastAsia="Times New Roman" w:hAnsi="Verdana" w:cs="Times New Roman"/>
          <w:color w:val="000000"/>
          <w:kern w:val="0"/>
          <w:sz w:val="16"/>
          <w:szCs w:val="16"/>
          <w:lang w:eastAsia="da-DK"/>
          <w14:ligatures w14:val="none"/>
        </w:rPr>
        <w:t xml:space="preserve"> Ninja/parkourpakke (indendørs parkour udstyr) = 29.000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klatredug med </w:t>
      </w:r>
      <w:proofErr w:type="spellStart"/>
      <w:r w:rsidRPr="00F45794">
        <w:rPr>
          <w:rFonts w:ascii="Verdana" w:eastAsia="Times New Roman" w:hAnsi="Verdana" w:cs="Times New Roman"/>
          <w:color w:val="000000"/>
          <w:kern w:val="0"/>
          <w:sz w:val="16"/>
          <w:szCs w:val="16"/>
          <w:lang w:eastAsia="da-DK"/>
          <w14:ligatures w14:val="none"/>
        </w:rPr>
        <w:t>velkro</w:t>
      </w:r>
      <w:proofErr w:type="spellEnd"/>
      <w:r w:rsidRPr="00F45794">
        <w:rPr>
          <w:rFonts w:ascii="Verdana" w:eastAsia="Times New Roman" w:hAnsi="Verdana" w:cs="Times New Roman"/>
          <w:color w:val="000000"/>
          <w:kern w:val="0"/>
          <w:sz w:val="16"/>
          <w:szCs w:val="16"/>
          <w:lang w:eastAsia="da-DK"/>
          <w14:ligatures w14:val="none"/>
        </w:rPr>
        <w:t xml:space="preserve"> = 2500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blokmodulsæt (skumredskaber) = 8900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10 rugby </w:t>
      </w:r>
      <w:proofErr w:type="gramStart"/>
      <w:r w:rsidRPr="00F45794">
        <w:rPr>
          <w:rFonts w:ascii="Verdana" w:eastAsia="Times New Roman" w:hAnsi="Verdana" w:cs="Times New Roman"/>
          <w:color w:val="000000"/>
          <w:kern w:val="0"/>
          <w:sz w:val="16"/>
          <w:szCs w:val="16"/>
          <w:lang w:eastAsia="da-DK"/>
          <w14:ligatures w14:val="none"/>
        </w:rPr>
        <w:t>tackle</w:t>
      </w:r>
      <w:proofErr w:type="gramEnd"/>
      <w:r w:rsidRPr="00F45794">
        <w:rPr>
          <w:rFonts w:ascii="Verdana" w:eastAsia="Times New Roman" w:hAnsi="Verdana" w:cs="Times New Roman"/>
          <w:color w:val="000000"/>
          <w:kern w:val="0"/>
          <w:sz w:val="16"/>
          <w:szCs w:val="16"/>
          <w:lang w:eastAsia="da-DK"/>
          <w14:ligatures w14:val="none"/>
        </w:rPr>
        <w:t xml:space="preserve"> bags (10 x 1000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 10.000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100 rugbybolde (100 x 100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 10.000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1 roller tackle bag (3000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 3000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i alt = 85.600 </w:t>
      </w:r>
      <w:proofErr w:type="spellStart"/>
      <w:r w:rsidRPr="00F45794">
        <w:rPr>
          <w:rFonts w:ascii="Verdana" w:eastAsia="Times New Roman" w:hAnsi="Verdana" w:cs="Times New Roman"/>
          <w:color w:val="000000"/>
          <w:kern w:val="0"/>
          <w:sz w:val="16"/>
          <w:szCs w:val="16"/>
          <w:lang w:eastAsia="da-DK"/>
          <w14:ligatures w14:val="none"/>
        </w:rPr>
        <w:t>kr</w:t>
      </w:r>
      <w:proofErr w:type="spellEnd"/>
    </w:p>
    <w:p w14:paraId="726CB78A" w14:textId="77777777" w:rsidR="00F45794" w:rsidRPr="00F45794" w:rsidRDefault="00F45794" w:rsidP="00F45794">
      <w:pPr>
        <w:numPr>
          <w:ilvl w:val="1"/>
          <w:numId w:val="2"/>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Udgifter til PR/reklame: 0 kr.</w:t>
      </w:r>
      <w:r w:rsidRPr="00F45794">
        <w:rPr>
          <w:rFonts w:ascii="Verdana" w:eastAsia="Times New Roman" w:hAnsi="Verdana" w:cs="Times New Roman"/>
          <w:color w:val="000000"/>
          <w:kern w:val="0"/>
          <w:sz w:val="16"/>
          <w:szCs w:val="16"/>
          <w:lang w:eastAsia="da-DK"/>
          <w14:ligatures w14:val="none"/>
        </w:rPr>
        <w:br/>
      </w:r>
    </w:p>
    <w:p w14:paraId="4FCA2B95" w14:textId="77777777" w:rsidR="00F45794" w:rsidRPr="00F45794" w:rsidRDefault="00F45794" w:rsidP="00F45794">
      <w:pPr>
        <w:numPr>
          <w:ilvl w:val="1"/>
          <w:numId w:val="2"/>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lang w:eastAsia="da-DK"/>
          <w14:ligatures w14:val="none"/>
        </w:rPr>
        <w:t>Udgifter til andet: 24000 kr.</w:t>
      </w:r>
      <w:r w:rsidRPr="00F45794">
        <w:rPr>
          <w:rFonts w:ascii="Verdana" w:eastAsia="Times New Roman" w:hAnsi="Verdana" w:cs="Times New Roman"/>
          <w:color w:val="000000"/>
          <w:kern w:val="0"/>
          <w:sz w:val="16"/>
          <w:szCs w:val="16"/>
          <w:lang w:eastAsia="da-DK"/>
          <w14:ligatures w14:val="none"/>
        </w:rPr>
        <w:br/>
        <w:t xml:space="preserve">150 t-shirts (150 x 160 </w:t>
      </w:r>
      <w:proofErr w:type="spellStart"/>
      <w:r w:rsidRPr="00F45794">
        <w:rPr>
          <w:rFonts w:ascii="Verdana" w:eastAsia="Times New Roman" w:hAnsi="Verdana" w:cs="Times New Roman"/>
          <w:color w:val="000000"/>
          <w:kern w:val="0"/>
          <w:sz w:val="16"/>
          <w:szCs w:val="16"/>
          <w:lang w:eastAsia="da-DK"/>
          <w14:ligatures w14:val="none"/>
        </w:rPr>
        <w:t>kr</w:t>
      </w:r>
      <w:proofErr w:type="spellEnd"/>
      <w:r w:rsidRPr="00F45794">
        <w:rPr>
          <w:rFonts w:ascii="Verdana" w:eastAsia="Times New Roman" w:hAnsi="Verdana" w:cs="Times New Roman"/>
          <w:color w:val="000000"/>
          <w:kern w:val="0"/>
          <w:sz w:val="16"/>
          <w:szCs w:val="16"/>
          <w:lang w:eastAsia="da-DK"/>
          <w14:ligatures w14:val="none"/>
        </w:rPr>
        <w:t xml:space="preserve">) = 24.000 </w:t>
      </w:r>
      <w:proofErr w:type="spellStart"/>
      <w:r w:rsidRPr="00F45794">
        <w:rPr>
          <w:rFonts w:ascii="Verdana" w:eastAsia="Times New Roman" w:hAnsi="Verdana" w:cs="Times New Roman"/>
          <w:color w:val="000000"/>
          <w:kern w:val="0"/>
          <w:sz w:val="16"/>
          <w:szCs w:val="16"/>
          <w:lang w:eastAsia="da-DK"/>
          <w14:ligatures w14:val="none"/>
        </w:rPr>
        <w:t>kr</w:t>
      </w:r>
      <w:proofErr w:type="spellEnd"/>
    </w:p>
    <w:p w14:paraId="19F6D61D" w14:textId="77777777" w:rsidR="00F45794" w:rsidRPr="00F45794" w:rsidRDefault="00F45794" w:rsidP="00F45794">
      <w:pPr>
        <w:numPr>
          <w:ilvl w:val="0"/>
          <w:numId w:val="2"/>
        </w:numPr>
        <w:shd w:val="clear" w:color="auto" w:fill="FBFBFB"/>
        <w:spacing w:before="100" w:beforeAutospacing="1" w:after="100" w:afterAutospacing="1" w:line="240" w:lineRule="auto"/>
        <w:ind w:left="87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shd w:val="clear" w:color="auto" w:fill="FFFFFF"/>
          <w:lang w:eastAsia="da-DK"/>
          <w14:ligatures w14:val="none"/>
        </w:rPr>
        <w:t>Indtægtsposter:</w:t>
      </w:r>
    </w:p>
    <w:p w14:paraId="2D80C7FD" w14:textId="77777777" w:rsidR="00F45794" w:rsidRPr="00F45794" w:rsidRDefault="00F45794" w:rsidP="00F45794">
      <w:pPr>
        <w:numPr>
          <w:ilvl w:val="1"/>
          <w:numId w:val="2"/>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shd w:val="clear" w:color="auto" w:fill="FFFFFF"/>
          <w:lang w:eastAsia="da-DK"/>
          <w14:ligatures w14:val="none"/>
        </w:rPr>
        <w:t>Indtægter via egen-/medfinansiering: 70000 kr.</w:t>
      </w:r>
      <w:r w:rsidRPr="00F45794">
        <w:rPr>
          <w:rFonts w:ascii="Verdana" w:eastAsia="Times New Roman" w:hAnsi="Verdana" w:cs="Times New Roman"/>
          <w:color w:val="000000"/>
          <w:kern w:val="0"/>
          <w:sz w:val="16"/>
          <w:szCs w:val="16"/>
          <w:shd w:val="clear" w:color="auto" w:fill="FFFFFF"/>
          <w:lang w:eastAsia="da-DK"/>
          <w14:ligatures w14:val="none"/>
        </w:rPr>
        <w:br/>
      </w:r>
      <w:proofErr w:type="spellStart"/>
      <w:r w:rsidRPr="00F45794">
        <w:rPr>
          <w:rFonts w:ascii="Verdana" w:eastAsia="Times New Roman" w:hAnsi="Verdana" w:cs="Times New Roman"/>
          <w:color w:val="000000"/>
          <w:kern w:val="0"/>
          <w:sz w:val="16"/>
          <w:szCs w:val="16"/>
          <w:shd w:val="clear" w:color="auto" w:fill="FFFFFF"/>
          <w:lang w:eastAsia="da-DK"/>
          <w14:ligatures w14:val="none"/>
        </w:rPr>
        <w:t>friv</w:t>
      </w:r>
      <w:proofErr w:type="spellEnd"/>
      <w:r w:rsidRPr="00F45794">
        <w:rPr>
          <w:rFonts w:ascii="Verdana" w:eastAsia="Times New Roman" w:hAnsi="Verdana" w:cs="Times New Roman"/>
          <w:color w:val="000000"/>
          <w:kern w:val="0"/>
          <w:sz w:val="16"/>
          <w:szCs w:val="16"/>
          <w:shd w:val="clear" w:color="auto" w:fill="FFFFFF"/>
          <w:lang w:eastAsia="da-DK"/>
          <w14:ligatures w14:val="none"/>
        </w:rPr>
        <w:t xml:space="preserve">. arbejde: 4 trænere x 2 timer x 40 træningsgange x 125 </w:t>
      </w:r>
      <w:proofErr w:type="spellStart"/>
      <w:r w:rsidRPr="00F45794">
        <w:rPr>
          <w:rFonts w:ascii="Verdana" w:eastAsia="Times New Roman" w:hAnsi="Verdana" w:cs="Times New Roman"/>
          <w:color w:val="000000"/>
          <w:kern w:val="0"/>
          <w:sz w:val="16"/>
          <w:szCs w:val="16"/>
          <w:shd w:val="clear" w:color="auto" w:fill="FFFFFF"/>
          <w:lang w:eastAsia="da-DK"/>
          <w14:ligatures w14:val="none"/>
        </w:rPr>
        <w:t>kr</w:t>
      </w:r>
      <w:proofErr w:type="spellEnd"/>
      <w:r w:rsidRPr="00F45794">
        <w:rPr>
          <w:rFonts w:ascii="Verdana" w:eastAsia="Times New Roman" w:hAnsi="Verdana" w:cs="Times New Roman"/>
          <w:color w:val="000000"/>
          <w:kern w:val="0"/>
          <w:sz w:val="16"/>
          <w:szCs w:val="16"/>
          <w:shd w:val="clear" w:color="auto" w:fill="FFFFFF"/>
          <w:lang w:eastAsia="da-DK"/>
          <w14:ligatures w14:val="none"/>
        </w:rPr>
        <w:t xml:space="preserve">/t = 40.000 </w:t>
      </w:r>
      <w:proofErr w:type="spellStart"/>
      <w:r w:rsidRPr="00F45794">
        <w:rPr>
          <w:rFonts w:ascii="Verdana" w:eastAsia="Times New Roman" w:hAnsi="Verdana" w:cs="Times New Roman"/>
          <w:color w:val="000000"/>
          <w:kern w:val="0"/>
          <w:sz w:val="16"/>
          <w:szCs w:val="16"/>
          <w:shd w:val="clear" w:color="auto" w:fill="FFFFFF"/>
          <w:lang w:eastAsia="da-DK"/>
          <w14:ligatures w14:val="none"/>
        </w:rPr>
        <w:t>kr</w:t>
      </w:r>
      <w:proofErr w:type="spellEnd"/>
      <w:r w:rsidRPr="00F45794">
        <w:rPr>
          <w:rFonts w:ascii="Verdana" w:eastAsia="Times New Roman" w:hAnsi="Verdana" w:cs="Times New Roman"/>
          <w:color w:val="000000"/>
          <w:kern w:val="0"/>
          <w:sz w:val="16"/>
          <w:szCs w:val="16"/>
          <w:shd w:val="clear" w:color="auto" w:fill="FFFFFF"/>
          <w:lang w:eastAsia="da-DK"/>
          <w14:ligatures w14:val="none"/>
        </w:rPr>
        <w:t xml:space="preserve"> kontingent fra nye medlemmer = 30.000 kr.</w:t>
      </w:r>
    </w:p>
    <w:p w14:paraId="40850A41" w14:textId="77777777" w:rsidR="00F45794" w:rsidRPr="00F45794" w:rsidRDefault="00F45794" w:rsidP="00F45794">
      <w:pPr>
        <w:numPr>
          <w:ilvl w:val="1"/>
          <w:numId w:val="2"/>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shd w:val="clear" w:color="auto" w:fill="FFFFFF"/>
          <w:lang w:eastAsia="da-DK"/>
          <w14:ligatures w14:val="none"/>
        </w:rPr>
        <w:t>Indtægter via fonde/puljer/lokaludvalg:  0 kr.</w:t>
      </w:r>
      <w:r w:rsidRPr="00F45794">
        <w:rPr>
          <w:rFonts w:ascii="Verdana" w:eastAsia="Times New Roman" w:hAnsi="Verdana" w:cs="Times New Roman"/>
          <w:color w:val="000000"/>
          <w:kern w:val="0"/>
          <w:sz w:val="16"/>
          <w:szCs w:val="16"/>
          <w:shd w:val="clear" w:color="auto" w:fill="FFFFFF"/>
          <w:lang w:eastAsia="da-DK"/>
          <w14:ligatures w14:val="none"/>
        </w:rPr>
        <w:br/>
      </w:r>
    </w:p>
    <w:p w14:paraId="4AE7352E" w14:textId="77777777" w:rsidR="00F45794" w:rsidRPr="00F45794" w:rsidRDefault="00F45794" w:rsidP="00F45794">
      <w:pPr>
        <w:numPr>
          <w:ilvl w:val="1"/>
          <w:numId w:val="2"/>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shd w:val="clear" w:color="auto" w:fill="FFFFFF"/>
          <w:lang w:eastAsia="da-DK"/>
          <w14:ligatures w14:val="none"/>
        </w:rPr>
        <w:t>Indtægter/ansøgte beløb fra Udviklingspuljen for børn og unge:  85600 kr.</w:t>
      </w:r>
    </w:p>
    <w:p w14:paraId="22F01030" w14:textId="77777777" w:rsidR="00F45794" w:rsidRPr="00F45794" w:rsidRDefault="00F45794" w:rsidP="00F45794">
      <w:pPr>
        <w:numPr>
          <w:ilvl w:val="1"/>
          <w:numId w:val="2"/>
        </w:numPr>
        <w:shd w:val="clear" w:color="auto" w:fill="FBFBFB"/>
        <w:spacing w:before="100" w:beforeAutospacing="1" w:after="240" w:line="240" w:lineRule="auto"/>
        <w:ind w:left="1590"/>
        <w:rPr>
          <w:rFonts w:ascii="Roboto" w:eastAsia="Times New Roman" w:hAnsi="Roboto" w:cs="Times New Roman"/>
          <w:color w:val="26282A"/>
          <w:kern w:val="0"/>
          <w:sz w:val="21"/>
          <w:szCs w:val="21"/>
          <w:lang w:eastAsia="da-DK"/>
          <w14:ligatures w14:val="none"/>
        </w:rPr>
      </w:pPr>
      <w:r w:rsidRPr="00F45794">
        <w:rPr>
          <w:rFonts w:ascii="Verdana" w:eastAsia="Times New Roman" w:hAnsi="Verdana" w:cs="Times New Roman"/>
          <w:color w:val="000000"/>
          <w:kern w:val="0"/>
          <w:sz w:val="16"/>
          <w:szCs w:val="16"/>
          <w:shd w:val="clear" w:color="auto" w:fill="FFFFFF"/>
          <w:lang w:eastAsia="da-DK"/>
          <w14:ligatures w14:val="none"/>
        </w:rPr>
        <w:t>Øvrige indtægter: 0 kr.</w:t>
      </w:r>
    </w:p>
    <w:p w14:paraId="1DAB2820" w14:textId="77777777" w:rsidR="00F45794" w:rsidRDefault="00F45794"/>
    <w:sectPr w:rsidR="00F4579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630B0"/>
    <w:multiLevelType w:val="multilevel"/>
    <w:tmpl w:val="42F4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975AEA"/>
    <w:multiLevelType w:val="multilevel"/>
    <w:tmpl w:val="42F4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304943">
    <w:abstractNumId w:val="0"/>
  </w:num>
  <w:num w:numId="2" w16cid:durableId="11155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94"/>
    <w:rsid w:val="002452F0"/>
    <w:rsid w:val="00BA525F"/>
    <w:rsid w:val="00F457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C1A8A1B"/>
  <w15:chartTrackingRefBased/>
  <w15:docId w15:val="{B79F755A-6916-1C4C-92B0-E41577D8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45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45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4579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4579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4579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4579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4579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4579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4579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4579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4579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4579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4579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4579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4579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4579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4579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45794"/>
    <w:rPr>
      <w:rFonts w:eastAsiaTheme="majorEastAsia" w:cstheme="majorBidi"/>
      <w:color w:val="272727" w:themeColor="text1" w:themeTint="D8"/>
    </w:rPr>
  </w:style>
  <w:style w:type="paragraph" w:styleId="Titel">
    <w:name w:val="Title"/>
    <w:basedOn w:val="Normal"/>
    <w:next w:val="Normal"/>
    <w:link w:val="TitelTegn"/>
    <w:uiPriority w:val="10"/>
    <w:qFormat/>
    <w:rsid w:val="00F45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4579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4579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4579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4579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45794"/>
    <w:rPr>
      <w:i/>
      <w:iCs/>
      <w:color w:val="404040" w:themeColor="text1" w:themeTint="BF"/>
    </w:rPr>
  </w:style>
  <w:style w:type="paragraph" w:styleId="Listeafsnit">
    <w:name w:val="List Paragraph"/>
    <w:basedOn w:val="Normal"/>
    <w:uiPriority w:val="34"/>
    <w:qFormat/>
    <w:rsid w:val="00F45794"/>
    <w:pPr>
      <w:ind w:left="720"/>
      <w:contextualSpacing/>
    </w:pPr>
  </w:style>
  <w:style w:type="character" w:styleId="Kraftigfremhvning">
    <w:name w:val="Intense Emphasis"/>
    <w:basedOn w:val="Standardskrifttypeiafsnit"/>
    <w:uiPriority w:val="21"/>
    <w:qFormat/>
    <w:rsid w:val="00F45794"/>
    <w:rPr>
      <w:i/>
      <w:iCs/>
      <w:color w:val="0F4761" w:themeColor="accent1" w:themeShade="BF"/>
    </w:rPr>
  </w:style>
  <w:style w:type="paragraph" w:styleId="Strktcitat">
    <w:name w:val="Intense Quote"/>
    <w:basedOn w:val="Normal"/>
    <w:next w:val="Normal"/>
    <w:link w:val="StrktcitatTegn"/>
    <w:uiPriority w:val="30"/>
    <w:qFormat/>
    <w:rsid w:val="00F45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45794"/>
    <w:rPr>
      <w:i/>
      <w:iCs/>
      <w:color w:val="0F4761" w:themeColor="accent1" w:themeShade="BF"/>
    </w:rPr>
  </w:style>
  <w:style w:type="character" w:styleId="Kraftighenvisning">
    <w:name w:val="Intense Reference"/>
    <w:basedOn w:val="Standardskrifttypeiafsnit"/>
    <w:uiPriority w:val="32"/>
    <w:qFormat/>
    <w:rsid w:val="00F45794"/>
    <w:rPr>
      <w:b/>
      <w:bCs/>
      <w:smallCaps/>
      <w:color w:val="0F4761" w:themeColor="accent1" w:themeShade="BF"/>
      <w:spacing w:val="5"/>
    </w:rPr>
  </w:style>
  <w:style w:type="paragraph" w:styleId="NormalWeb">
    <w:name w:val="Normal (Web)"/>
    <w:basedOn w:val="Normal"/>
    <w:uiPriority w:val="99"/>
    <w:semiHidden/>
    <w:unhideWhenUsed/>
    <w:rsid w:val="00F45794"/>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F45794"/>
    <w:rPr>
      <w:b/>
      <w:bCs/>
    </w:rPr>
  </w:style>
  <w:style w:type="character" w:customStyle="1" w:styleId="apple-converted-space">
    <w:name w:val="apple-converted-space"/>
    <w:basedOn w:val="Standardskrifttypeiafsnit"/>
    <w:rsid w:val="00F45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7549">
      <w:bodyDiv w:val="1"/>
      <w:marLeft w:val="0"/>
      <w:marRight w:val="0"/>
      <w:marTop w:val="0"/>
      <w:marBottom w:val="0"/>
      <w:divBdr>
        <w:top w:val="none" w:sz="0" w:space="0" w:color="auto"/>
        <w:left w:val="none" w:sz="0" w:space="0" w:color="auto"/>
        <w:bottom w:val="none" w:sz="0" w:space="0" w:color="auto"/>
        <w:right w:val="none" w:sz="0" w:space="0" w:color="auto"/>
      </w:divBdr>
      <w:divsChild>
        <w:div w:id="208955860">
          <w:blockQuote w:val="1"/>
          <w:marLeft w:val="150"/>
          <w:marRight w:val="150"/>
          <w:marTop w:val="0"/>
          <w:marBottom w:val="0"/>
          <w:divBdr>
            <w:top w:val="none" w:sz="0" w:space="0" w:color="auto"/>
            <w:left w:val="none" w:sz="0" w:space="0" w:color="auto"/>
            <w:bottom w:val="none" w:sz="0" w:space="0" w:color="auto"/>
            <w:right w:val="none" w:sz="0" w:space="0" w:color="auto"/>
          </w:divBdr>
          <w:divsChild>
            <w:div w:id="5801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4918</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EGestorp</dc:creator>
  <cp:keywords/>
  <dc:description/>
  <cp:lastModifiedBy>Louise EGestorp</cp:lastModifiedBy>
  <cp:revision>1</cp:revision>
  <dcterms:created xsi:type="dcterms:W3CDTF">2025-03-13T11:07:00Z</dcterms:created>
  <dcterms:modified xsi:type="dcterms:W3CDTF">2025-03-13T11:08:00Z</dcterms:modified>
</cp:coreProperties>
</file>