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4D8D" w14:textId="77777777" w:rsidR="005A35FD" w:rsidRPr="003946B4" w:rsidRDefault="005A35FD" w:rsidP="005A35FD">
      <w:pPr>
        <w:spacing w:line="276" w:lineRule="auto"/>
        <w:jc w:val="center"/>
        <w:rPr>
          <w:rFonts w:ascii="Verdana" w:hAnsi="Verdana"/>
          <w:color w:val="DC2300"/>
          <w:sz w:val="36"/>
          <w:szCs w:val="36"/>
        </w:rPr>
      </w:pPr>
      <w:r w:rsidRPr="003946B4">
        <w:rPr>
          <w:rFonts w:ascii="Verdana" w:hAnsi="Verdana"/>
          <w:color w:val="DC2300"/>
          <w:sz w:val="36"/>
          <w:szCs w:val="36"/>
        </w:rPr>
        <w:t>Sikkerhedsinstruks for sejlads med mindre fartøjer</w:t>
      </w:r>
    </w:p>
    <w:p w14:paraId="7E65C9F3" w14:textId="77777777" w:rsidR="005A35FD" w:rsidRPr="003946B4" w:rsidRDefault="005A35FD" w:rsidP="005A35FD">
      <w:pPr>
        <w:spacing w:line="276" w:lineRule="auto"/>
        <w:jc w:val="right"/>
        <w:rPr>
          <w:rFonts w:ascii="Verdana" w:hAnsi="Verdana"/>
          <w:sz w:val="20"/>
          <w:szCs w:val="20"/>
        </w:rPr>
      </w:pPr>
    </w:p>
    <w:p w14:paraId="2201642B" w14:textId="074DE6A0" w:rsidR="005A35FD" w:rsidRPr="003946B4" w:rsidRDefault="005A35FD" w:rsidP="005A35FD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3946B4">
        <w:rPr>
          <w:rFonts w:ascii="Verdana" w:hAnsi="Verdana"/>
          <w:b/>
          <w:bCs/>
          <w:sz w:val="20"/>
          <w:szCs w:val="20"/>
        </w:rPr>
        <w:t>Udarbejdet:</w:t>
      </w:r>
      <w:r w:rsidR="009408A7" w:rsidRPr="003946B4">
        <w:rPr>
          <w:rFonts w:ascii="Verdana" w:hAnsi="Verdana"/>
          <w:b/>
          <w:bCs/>
          <w:sz w:val="20"/>
          <w:szCs w:val="20"/>
        </w:rPr>
        <w:t xml:space="preserve"> </w:t>
      </w:r>
      <w:r w:rsidR="0016308E" w:rsidRPr="003946B4">
        <w:rPr>
          <w:rFonts w:ascii="Verdana" w:hAnsi="Verdana"/>
          <w:bCs/>
          <w:sz w:val="20"/>
          <w:szCs w:val="20"/>
        </w:rPr>
        <w:fldChar w:fldCharType="begin"/>
      </w:r>
      <w:r w:rsidR="009408A7" w:rsidRPr="003946B4">
        <w:rPr>
          <w:rFonts w:ascii="Verdana" w:hAnsi="Verdana"/>
          <w:bCs/>
          <w:sz w:val="20"/>
          <w:szCs w:val="20"/>
        </w:rPr>
        <w:instrText xml:space="preserve"> TIME  \@ "d. MMMM yyyy HH:mm" </w:instrText>
      </w:r>
      <w:r w:rsidR="0016308E" w:rsidRPr="003946B4">
        <w:rPr>
          <w:rFonts w:ascii="Verdana" w:hAnsi="Verdana"/>
          <w:bCs/>
          <w:sz w:val="20"/>
          <w:szCs w:val="20"/>
        </w:rPr>
        <w:fldChar w:fldCharType="separate"/>
      </w:r>
      <w:r w:rsidR="002C6461">
        <w:rPr>
          <w:rFonts w:ascii="Verdana" w:hAnsi="Verdana"/>
          <w:bCs/>
          <w:noProof/>
          <w:sz w:val="20"/>
          <w:szCs w:val="20"/>
        </w:rPr>
        <w:t>20. maj 2024 09:04</w:t>
      </w:r>
      <w:r w:rsidR="0016308E" w:rsidRPr="003946B4">
        <w:rPr>
          <w:rFonts w:ascii="Verdana" w:hAnsi="Verdana"/>
          <w:bCs/>
          <w:sz w:val="20"/>
          <w:szCs w:val="20"/>
        </w:rPr>
        <w:fldChar w:fldCharType="end"/>
      </w:r>
    </w:p>
    <w:p w14:paraId="2A6C86E3" w14:textId="77777777" w:rsidR="005A35FD" w:rsidRPr="003946B4" w:rsidRDefault="005A35FD" w:rsidP="005A35FD">
      <w:pPr>
        <w:spacing w:line="276" w:lineRule="auto"/>
        <w:rPr>
          <w:rFonts w:ascii="Verdana" w:hAnsi="Verdana" w:cs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172714" w:rsidRPr="003946B4" w14:paraId="53AA3262" w14:textId="77777777" w:rsidTr="00A16A5D">
        <w:tc>
          <w:tcPr>
            <w:tcW w:w="9972" w:type="dxa"/>
            <w:tcBorders>
              <w:top w:val="single" w:sz="8" w:space="0" w:color="000000"/>
              <w:left w:val="single" w:sz="8" w:space="0" w:color="000000"/>
              <w:bottom w:val="single" w:sz="8" w:space="0" w:color="DC2300"/>
              <w:right w:val="single" w:sz="8" w:space="0" w:color="000000"/>
            </w:tcBorders>
          </w:tcPr>
          <w:p w14:paraId="207F6DF6" w14:textId="77777777" w:rsidR="00172714" w:rsidRPr="003946B4" w:rsidRDefault="004F29EB" w:rsidP="004F29EB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</w:rPr>
            </w:pPr>
            <w:r w:rsidRPr="004F29EB">
              <w:rPr>
                <w:rFonts w:ascii="Verdana" w:hAnsi="Verdana" w:cs="Times New Roman"/>
                <w:b/>
                <w:bCs/>
              </w:rPr>
              <w:t>Hvilket fartøj</w:t>
            </w:r>
            <w:r>
              <w:rPr>
                <w:rFonts w:ascii="Verdana" w:hAnsi="Verdana" w:cs="Times New Roman"/>
                <w:b/>
                <w:bCs/>
              </w:rPr>
              <w:t xml:space="preserve"> </w:t>
            </w:r>
            <w:r w:rsidRPr="004F29EB">
              <w:rPr>
                <w:rFonts w:ascii="Verdana" w:hAnsi="Verdana" w:cs="Times New Roman"/>
                <w:b/>
                <w:bCs/>
              </w:rPr>
              <w:t>gælder denne sikkerhedsinstruks for?</w:t>
            </w:r>
            <w:r>
              <w:rPr>
                <w:rFonts w:ascii="Verdana" w:hAnsi="Verdana" w:cs="Times New Roman"/>
              </w:rPr>
              <w:t xml:space="preserve"> </w:t>
            </w:r>
            <w:r w:rsidR="0016308E" w:rsidRPr="003946B4">
              <w:rPr>
                <w:rFonts w:ascii="Verdana" w:hAnsi="Verdana" w:cs="Times New Roman"/>
              </w:rPr>
              <w:fldChar w:fldCharType="begin"/>
            </w:r>
            <w:r w:rsidR="00172714" w:rsidRPr="003946B4">
              <w:rPr>
                <w:rFonts w:ascii="Verdana" w:hAnsi="Verdana" w:cs="Times New Roman"/>
              </w:rPr>
              <w:instrText>Identifikation_af_rederen.Label</w:instrText>
            </w:r>
            <w:r w:rsidR="0016308E" w:rsidRPr="003946B4">
              <w:rPr>
                <w:rFonts w:ascii="Verdana" w:hAnsi="Verdana" w:cs="Times New Roman"/>
              </w:rPr>
              <w:fldChar w:fldCharType="separate"/>
            </w:r>
            <w:r w:rsidR="00172714" w:rsidRPr="003946B4">
              <w:rPr>
                <w:rFonts w:ascii="Verdana" w:hAnsi="Verdana" w:cs="Times New Roman"/>
              </w:rPr>
              <w:t>Identifikation_af_rederen.Label</w:t>
            </w:r>
            <w:r w:rsidR="0016308E" w:rsidRPr="003946B4">
              <w:rPr>
                <w:rFonts w:ascii="Verdana" w:hAnsi="Verdana" w:cs="Times New Roman"/>
              </w:rPr>
              <w:fldChar w:fldCharType="end"/>
            </w:r>
          </w:p>
        </w:tc>
      </w:tr>
      <w:tr w:rsidR="00172714" w:rsidRPr="005B2F70" w14:paraId="7E3483EE" w14:textId="77777777" w:rsidTr="00A16A5D">
        <w:tc>
          <w:tcPr>
            <w:tcW w:w="9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BC666" w14:textId="77777777" w:rsidR="004F29EB" w:rsidRDefault="00172714" w:rsidP="00A16A5D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Skriv navn</w:t>
            </w:r>
            <w:r w:rsidR="004F29EB">
              <w:rPr>
                <w:rFonts w:ascii="Verdana" w:hAnsi="Verdana" w:cs="Times New Roman"/>
                <w:b/>
                <w:bCs/>
                <w:sz w:val="20"/>
                <w:szCs w:val="20"/>
              </w:rPr>
              <w:t>(e)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og </w:t>
            </w:r>
            <w:r w:rsidR="004F29E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kaldesignal(er) eller identificer gruppen af fartøjer (f.eks. 5 kanoer): </w:t>
            </w:r>
          </w:p>
          <w:p w14:paraId="32D70701" w14:textId="6FBCA985" w:rsidR="00172714" w:rsidRPr="005B2F70" w:rsidRDefault="005B2F70" w:rsidP="004F29EB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5B2F70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J/70- 1761, J/70 1762, J/80 465, </w:t>
            </w:r>
            <w:proofErr w:type="spellStart"/>
            <w:r w:rsidRPr="005B2F70">
              <w:rPr>
                <w:rFonts w:ascii="Verdana" w:hAnsi="Verdana" w:cs="Times New Roman"/>
                <w:sz w:val="20"/>
                <w:szCs w:val="20"/>
                <w:lang w:val="en-US"/>
              </w:rPr>
              <w:t>Motorbåd</w:t>
            </w:r>
            <w:proofErr w:type="spellEnd"/>
            <w:r w:rsidRPr="005B2F70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Carla, RIB Valliant 6.3, RI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B Zodiac 5,5</w:t>
            </w:r>
          </w:p>
        </w:tc>
      </w:tr>
    </w:tbl>
    <w:p w14:paraId="3FB6481C" w14:textId="77777777" w:rsidR="00172714" w:rsidRPr="005B2F70" w:rsidRDefault="00172714" w:rsidP="005A35FD">
      <w:pPr>
        <w:spacing w:line="276" w:lineRule="auto"/>
        <w:rPr>
          <w:rFonts w:ascii="Verdana" w:hAnsi="Verdana" w:cs="Times New Roman"/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5A35FD" w:rsidRPr="003946B4" w14:paraId="45E90FD1" w14:textId="77777777">
        <w:tc>
          <w:tcPr>
            <w:tcW w:w="9972" w:type="dxa"/>
            <w:tcBorders>
              <w:top w:val="single" w:sz="8" w:space="0" w:color="000000"/>
              <w:left w:val="single" w:sz="8" w:space="0" w:color="000000"/>
              <w:bottom w:val="single" w:sz="8" w:space="0" w:color="DC2300"/>
              <w:right w:val="single" w:sz="8" w:space="0" w:color="000000"/>
            </w:tcBorders>
          </w:tcPr>
          <w:p w14:paraId="4EF91D62" w14:textId="77777777" w:rsidR="005A35FD" w:rsidRPr="003946B4" w:rsidRDefault="005A35FD" w:rsidP="005965D4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</w:rPr>
            </w:pPr>
            <w:r w:rsidRPr="003946B4">
              <w:rPr>
                <w:rFonts w:ascii="Verdana" w:hAnsi="Verdana" w:cs="Times New Roman"/>
                <w:b/>
                <w:bCs/>
              </w:rPr>
              <w:t>1. Identifikation af rederen</w:t>
            </w:r>
            <w:r w:rsidR="0016308E" w:rsidRPr="003946B4">
              <w:rPr>
                <w:rFonts w:ascii="Verdana" w:hAnsi="Verdana" w:cs="Times New Roman"/>
              </w:rPr>
              <w:fldChar w:fldCharType="begin"/>
            </w:r>
            <w:r w:rsidRPr="003946B4">
              <w:rPr>
                <w:rFonts w:ascii="Verdana" w:hAnsi="Verdana" w:cs="Times New Roman"/>
              </w:rPr>
              <w:instrText>Identifikation_af_rederen.Label</w:instrText>
            </w:r>
            <w:r w:rsidR="0016308E" w:rsidRPr="003946B4">
              <w:rPr>
                <w:rFonts w:ascii="Verdana" w:hAnsi="Verdana" w:cs="Times New Roman"/>
              </w:rPr>
              <w:fldChar w:fldCharType="separate"/>
            </w:r>
            <w:r w:rsidRPr="003946B4">
              <w:rPr>
                <w:rFonts w:ascii="Verdana" w:hAnsi="Verdana" w:cs="Times New Roman"/>
              </w:rPr>
              <w:t>Identifikation_af_rederen.Label</w:t>
            </w:r>
            <w:r w:rsidR="0016308E" w:rsidRPr="003946B4">
              <w:rPr>
                <w:rFonts w:ascii="Verdana" w:hAnsi="Verdana" w:cs="Times New Roman"/>
              </w:rPr>
              <w:fldChar w:fldCharType="end"/>
            </w:r>
          </w:p>
        </w:tc>
      </w:tr>
      <w:tr w:rsidR="005A35FD" w:rsidRPr="003946B4" w14:paraId="55D6E8B6" w14:textId="77777777">
        <w:tc>
          <w:tcPr>
            <w:tcW w:w="9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0AF40" w14:textId="77777777" w:rsidR="005A35FD" w:rsidRPr="003946B4" w:rsidRDefault="005A35FD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Skriv navn og adresse på rederen</w:t>
            </w:r>
            <w:r w:rsidR="00C962E0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. Rederen er</w:t>
            </w:r>
            <w:r w:rsidR="00F9242A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C962E0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d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en person eller det organ, som har ejerskab af</w:t>
            </w:r>
            <w:r w:rsidR="009408A7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sejladsaktiviteterne:</w:t>
            </w:r>
          </w:p>
          <w:p w14:paraId="301FFA6D" w14:textId="369E8AF1" w:rsidR="00F9242A" w:rsidRPr="003946B4" w:rsidRDefault="005B2F70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Sejlcenter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Nivaa</w:t>
            </w:r>
            <w:proofErr w:type="spellEnd"/>
          </w:p>
        </w:tc>
      </w:tr>
    </w:tbl>
    <w:p w14:paraId="30AA620A" w14:textId="77777777" w:rsidR="005A35FD" w:rsidRPr="003946B4" w:rsidRDefault="005A35FD" w:rsidP="005A35FD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5A35FD" w:rsidRPr="003946B4" w14:paraId="2B705FE0" w14:textId="77777777">
        <w:tc>
          <w:tcPr>
            <w:tcW w:w="9972" w:type="dxa"/>
            <w:tcBorders>
              <w:top w:val="single" w:sz="8" w:space="0" w:color="000000"/>
              <w:left w:val="single" w:sz="8" w:space="0" w:color="000000"/>
              <w:bottom w:val="single" w:sz="8" w:space="0" w:color="DC2300"/>
              <w:right w:val="single" w:sz="8" w:space="0" w:color="000000"/>
            </w:tcBorders>
          </w:tcPr>
          <w:p w14:paraId="137FDDE5" w14:textId="77777777" w:rsidR="005A35FD" w:rsidRPr="003946B4" w:rsidRDefault="005A35FD" w:rsidP="00046757">
            <w:pPr>
              <w:spacing w:line="276" w:lineRule="auto"/>
              <w:rPr>
                <w:rFonts w:ascii="Verdana" w:hAnsi="Verdana"/>
                <w:b/>
                <w:bCs/>
              </w:rPr>
            </w:pPr>
            <w:r w:rsidRPr="003946B4">
              <w:rPr>
                <w:rFonts w:ascii="Verdana" w:hAnsi="Verdana"/>
                <w:b/>
                <w:bCs/>
              </w:rPr>
              <w:t xml:space="preserve">2. </w:t>
            </w:r>
            <w:r w:rsidR="00046757" w:rsidRPr="003946B4">
              <w:rPr>
                <w:rFonts w:ascii="Verdana" w:hAnsi="Verdana"/>
                <w:b/>
                <w:bCs/>
              </w:rPr>
              <w:t>S</w:t>
            </w:r>
            <w:r w:rsidRPr="003946B4">
              <w:rPr>
                <w:rFonts w:ascii="Verdana" w:hAnsi="Verdana"/>
                <w:b/>
                <w:bCs/>
              </w:rPr>
              <w:t>ejladsaktiviteter</w:t>
            </w:r>
            <w:r w:rsidR="0016308E" w:rsidRPr="003946B4">
              <w:rPr>
                <w:rFonts w:ascii="Verdana" w:hAnsi="Verdana"/>
                <w:b/>
                <w:bCs/>
              </w:rPr>
              <w:fldChar w:fldCharType="begin"/>
            </w:r>
            <w:r w:rsidRPr="003946B4">
              <w:rPr>
                <w:rFonts w:ascii="Verdana" w:hAnsi="Verdana"/>
                <w:b/>
                <w:bCs/>
              </w:rPr>
              <w:instrText>Beskriv_sejladsaktiviteter.Label</w:instrText>
            </w:r>
            <w:r w:rsidR="0016308E" w:rsidRPr="003946B4">
              <w:rPr>
                <w:rFonts w:ascii="Verdana" w:hAnsi="Verdana"/>
                <w:b/>
                <w:bCs/>
              </w:rPr>
              <w:fldChar w:fldCharType="separate"/>
            </w:r>
            <w:r w:rsidRPr="003946B4">
              <w:rPr>
                <w:rFonts w:ascii="Verdana" w:hAnsi="Verdana"/>
                <w:b/>
                <w:bCs/>
              </w:rPr>
              <w:t>Beskriv_sejladsaktiviteter.Label</w:t>
            </w:r>
            <w:r w:rsidR="0016308E" w:rsidRPr="003946B4">
              <w:rPr>
                <w:rFonts w:ascii="Verdana" w:hAnsi="Verdana"/>
                <w:b/>
                <w:bCs/>
              </w:rPr>
              <w:fldChar w:fldCharType="end"/>
            </w:r>
          </w:p>
        </w:tc>
      </w:tr>
      <w:tr w:rsidR="005A35FD" w:rsidRPr="003946B4" w14:paraId="156D7937" w14:textId="77777777">
        <w:tc>
          <w:tcPr>
            <w:tcW w:w="9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AEB5F" w14:textId="77777777" w:rsidR="00E51B64" w:rsidRDefault="005A35FD" w:rsidP="005965D4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Beskriv sejladsaktiviteterne, herunder</w:t>
            </w:r>
            <w:r w:rsidR="00C962E0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hvilke aktiviteter der er tale om, samt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hvor og hvornår de må foregå. Sæt rammer og</w:t>
            </w:r>
            <w:r w:rsidR="009408A7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begrænsninger for sejladsen</w:t>
            </w:r>
            <w:r w:rsid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,</w:t>
            </w:r>
            <w:r w:rsidR="00C962E0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246CDD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f.eks. </w:t>
            </w:r>
            <w:r w:rsidR="008E1BAA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luft- og vandtemperatur, vind</w:t>
            </w:r>
            <w:r w:rsidR="009A42B7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, </w:t>
            </w:r>
            <w:r w:rsidR="008E1BAA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bølge</w:t>
            </w:r>
            <w:r w:rsidR="009A42B7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r og sigtbarhed</w:t>
            </w:r>
            <w:r w:rsidR="00E51B64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:</w:t>
            </w:r>
          </w:p>
          <w:p w14:paraId="23B850D7" w14:textId="6A88D3A4" w:rsidR="005B2F70" w:rsidRDefault="005B2F70" w:rsidP="005965D4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5B2F70">
              <w:rPr>
                <w:rFonts w:ascii="Verdana" w:hAnsi="Verdana" w:cs="Times New Roman"/>
                <w:sz w:val="20"/>
                <w:szCs w:val="20"/>
              </w:rPr>
              <w:t>Event sejlads med medlemmer af sejlklubben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. Der sejles i perioden april til oktober i dagslys i Nivå bugt. Sejlads i vindstyrker over 10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m/S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aflyses. Der sejles ikke i tåge med nedsat sigtbarhed &lt; 1000m.</w:t>
            </w:r>
            <w:r w:rsidR="002F657A">
              <w:rPr>
                <w:rFonts w:ascii="Verdana" w:hAnsi="Verdana" w:cs="Times New Roman"/>
                <w:sz w:val="20"/>
                <w:szCs w:val="20"/>
              </w:rPr>
              <w:t xml:space="preserve"> Tordenvejr kan også udsætte et event.</w:t>
            </w:r>
          </w:p>
          <w:p w14:paraId="69E100C8" w14:textId="5DCE9274" w:rsidR="005B2F70" w:rsidRPr="005B2F70" w:rsidRDefault="005B2F70" w:rsidP="005965D4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Det maksimale deltager antal er 20 medlemmer og </w:t>
            </w:r>
            <w:r w:rsidR="002F657A">
              <w:rPr>
                <w:rFonts w:ascii="Verdana" w:hAnsi="Verdana" w:cs="Times New Roman"/>
                <w:sz w:val="20"/>
                <w:szCs w:val="20"/>
              </w:rPr>
              <w:t>10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frivillige instruktører/bådførere</w:t>
            </w:r>
          </w:p>
          <w:p w14:paraId="50C44A91" w14:textId="77777777" w:rsidR="005A35FD" w:rsidRPr="003946B4" w:rsidRDefault="0016308E" w:rsidP="005A35FD">
            <w:pPr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sz w:val="20"/>
                <w:szCs w:val="20"/>
              </w:rPr>
              <w:fldChar w:fldCharType="begin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instrText>Sejladsaktiviteter_0.Label</w:instrText>
            </w:r>
            <w:r w:rsidRPr="003946B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t>Sejladsaktiviteter_0.Label</w:t>
            </w:r>
            <w:r w:rsidRPr="003946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</w:p>
        </w:tc>
      </w:tr>
    </w:tbl>
    <w:p w14:paraId="23CFF2F9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5A35FD" w:rsidRPr="003946B4" w14:paraId="1B6EF37B" w14:textId="77777777">
        <w:tc>
          <w:tcPr>
            <w:tcW w:w="9972" w:type="dxa"/>
            <w:tcBorders>
              <w:top w:val="single" w:sz="8" w:space="0" w:color="000000"/>
              <w:left w:val="single" w:sz="8" w:space="0" w:color="000000"/>
              <w:bottom w:val="single" w:sz="8" w:space="0" w:color="DC2300"/>
              <w:right w:val="single" w:sz="8" w:space="0" w:color="000000"/>
            </w:tcBorders>
          </w:tcPr>
          <w:p w14:paraId="7BA8F293" w14:textId="77777777" w:rsidR="005A35FD" w:rsidRPr="003946B4" w:rsidRDefault="005A35FD" w:rsidP="005965D4">
            <w:pPr>
              <w:keepNext/>
              <w:keepLines/>
              <w:widowControl/>
              <w:spacing w:line="276" w:lineRule="auto"/>
              <w:rPr>
                <w:rFonts w:ascii="Verdana" w:hAnsi="Verdana"/>
                <w:b/>
                <w:bCs/>
              </w:rPr>
            </w:pPr>
            <w:r w:rsidRPr="003946B4">
              <w:rPr>
                <w:rFonts w:ascii="Verdana" w:hAnsi="Verdana"/>
                <w:b/>
                <w:bCs/>
              </w:rPr>
              <w:t>3. Identifikation af risici</w:t>
            </w:r>
            <w:r w:rsidR="0016308E" w:rsidRPr="003946B4">
              <w:rPr>
                <w:rFonts w:ascii="Verdana" w:hAnsi="Verdana"/>
                <w:b/>
                <w:bCs/>
              </w:rPr>
              <w:fldChar w:fldCharType="begin"/>
            </w:r>
            <w:r w:rsidRPr="003946B4">
              <w:rPr>
                <w:rFonts w:ascii="Verdana" w:hAnsi="Verdana"/>
                <w:b/>
                <w:bCs/>
              </w:rPr>
              <w:instrText>Identifikation_af_risici.Label</w:instrText>
            </w:r>
            <w:r w:rsidR="0016308E" w:rsidRPr="003946B4">
              <w:rPr>
                <w:rFonts w:ascii="Verdana" w:hAnsi="Verdana"/>
                <w:b/>
                <w:bCs/>
              </w:rPr>
              <w:fldChar w:fldCharType="separate"/>
            </w:r>
            <w:r w:rsidRPr="003946B4">
              <w:rPr>
                <w:rFonts w:ascii="Verdana" w:hAnsi="Verdana"/>
                <w:b/>
                <w:bCs/>
              </w:rPr>
              <w:t>Identifikation_af_risici.Label</w:t>
            </w:r>
            <w:r w:rsidR="0016308E" w:rsidRPr="003946B4">
              <w:rPr>
                <w:rFonts w:ascii="Verdana" w:hAnsi="Verdana"/>
                <w:b/>
                <w:bCs/>
              </w:rPr>
              <w:fldChar w:fldCharType="end"/>
            </w:r>
          </w:p>
        </w:tc>
      </w:tr>
      <w:tr w:rsidR="005A35FD" w:rsidRPr="003946B4" w14:paraId="56D505D7" w14:textId="77777777">
        <w:tc>
          <w:tcPr>
            <w:tcW w:w="9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D50FA" w14:textId="77777777" w:rsidR="005B2F70" w:rsidRDefault="005A35FD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Beskriv de sikkerhedsmæssige risici, der kan være ved de i punkt 2 (</w:t>
            </w:r>
            <w:r w:rsidR="00046757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S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ejladsaktiviteter) beskrevne sejladsaktiviteter:</w:t>
            </w:r>
          </w:p>
          <w:p w14:paraId="59B58EB3" w14:textId="77777777" w:rsidR="005B2F70" w:rsidRDefault="005B2F70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Mand over bord</w:t>
            </w:r>
          </w:p>
          <w:p w14:paraId="14F41C45" w14:textId="77777777" w:rsidR="005B2F70" w:rsidRDefault="005B2F70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Kollision</w:t>
            </w:r>
          </w:p>
          <w:p w14:paraId="586EA973" w14:textId="092A2173" w:rsidR="00C93F87" w:rsidRDefault="00C93F87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Kæntring</w:t>
            </w:r>
          </w:p>
          <w:p w14:paraId="0A7F75C0" w14:textId="145B9614" w:rsidR="00E51B64" w:rsidRPr="003946B4" w:rsidRDefault="005B2F70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Personskader (Fald eller bom i hovedet)</w:t>
            </w:r>
            <w:r w:rsidR="0016308E" w:rsidRPr="003946B4">
              <w:rPr>
                <w:rFonts w:ascii="Verdana" w:hAnsi="Verdana" w:cs="Times New Roman"/>
                <w:sz w:val="20"/>
                <w:szCs w:val="20"/>
              </w:rPr>
              <w:fldChar w:fldCharType="begin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instrText>Sikkerhedsmaessige_risici_0.Label</w:instrText>
            </w:r>
            <w:r w:rsidR="0016308E" w:rsidRPr="003946B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t>Sikkerhedsmaessige_risici_0.Label</w:t>
            </w:r>
            <w:r w:rsidR="0016308E" w:rsidRPr="003946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</w:tr>
    </w:tbl>
    <w:p w14:paraId="454DE0B2" w14:textId="77777777" w:rsidR="005A35FD" w:rsidRPr="003946B4" w:rsidRDefault="005A35FD" w:rsidP="005A35FD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5A35FD" w:rsidRPr="003946B4" w14:paraId="60D5FE29" w14:textId="77777777">
        <w:tc>
          <w:tcPr>
            <w:tcW w:w="9972" w:type="dxa"/>
            <w:tcBorders>
              <w:top w:val="single" w:sz="8" w:space="0" w:color="000000"/>
              <w:left w:val="single" w:sz="8" w:space="0" w:color="000000"/>
              <w:bottom w:val="single" w:sz="8" w:space="0" w:color="DC2300"/>
              <w:right w:val="single" w:sz="8" w:space="0" w:color="000000"/>
            </w:tcBorders>
          </w:tcPr>
          <w:p w14:paraId="57B1F377" w14:textId="77777777" w:rsidR="005A35FD" w:rsidRPr="003946B4" w:rsidRDefault="0016308E" w:rsidP="005965D4">
            <w:pPr>
              <w:keepNext/>
              <w:keepLines/>
              <w:widowControl/>
              <w:spacing w:line="276" w:lineRule="auto"/>
              <w:rPr>
                <w:rFonts w:ascii="Verdana" w:hAnsi="Verdana"/>
                <w:b/>
                <w:bCs/>
              </w:rPr>
            </w:pPr>
            <w:r w:rsidRPr="003946B4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fldChar w:fldCharType="begin"/>
            </w:r>
            <w:r w:rsidR="005A35FD" w:rsidRPr="003946B4">
              <w:rPr>
                <w:rFonts w:ascii="Verdana" w:hAnsi="Verdana"/>
                <w:b/>
                <w:bCs/>
                <w:sz w:val="20"/>
                <w:szCs w:val="20"/>
              </w:rPr>
              <w:instrText>Tiltag_til_at_imoedegaa_risici.Label</w:instrText>
            </w:r>
            <w:r w:rsidRPr="003946B4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5A35FD" w:rsidRPr="003946B4">
              <w:rPr>
                <w:rFonts w:ascii="Verdana" w:hAnsi="Verdana"/>
                <w:b/>
                <w:bCs/>
                <w:sz w:val="20"/>
                <w:szCs w:val="20"/>
              </w:rPr>
              <w:t>Tiltag_til_at_imoedegaa_risici.Label</w:t>
            </w:r>
            <w:r w:rsidRPr="003946B4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="005A35FD" w:rsidRPr="003946B4">
              <w:rPr>
                <w:rFonts w:ascii="Verdana" w:hAnsi="Verdana"/>
                <w:b/>
                <w:bCs/>
              </w:rPr>
              <w:t>4. Tiltag til at imødegå risici</w:t>
            </w:r>
          </w:p>
        </w:tc>
      </w:tr>
      <w:tr w:rsidR="005A35FD" w:rsidRPr="003946B4" w14:paraId="6FA0EFD9" w14:textId="77777777">
        <w:tc>
          <w:tcPr>
            <w:tcW w:w="9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4543F" w14:textId="77777777" w:rsidR="00F97EAC" w:rsidRDefault="00F97EAC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Beskriv</w:t>
            </w:r>
            <w:r w:rsid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,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hvad der skal gøres for at imødegå hver af de identificerede risici under punkt</w:t>
            </w:r>
            <w:r w:rsid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3 (Identifikation af risici):</w:t>
            </w:r>
          </w:p>
          <w:p w14:paraId="4732033B" w14:textId="2EE9BD13" w:rsidR="005B2F70" w:rsidRDefault="005B2F70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 sejladsen indgår en RIB sikkerheds båd som kan yde assistance ved MOB.</w:t>
            </w:r>
            <w:r w:rsidR="0030030A">
              <w:rPr>
                <w:rFonts w:ascii="Verdana" w:hAnsi="Verdana" w:cs="Times New Roman"/>
                <w:sz w:val="20"/>
                <w:szCs w:val="20"/>
              </w:rPr>
              <w:t xml:space="preserve"> RIB fører skal have dueligheds bevis eller speedbådscertifikat. Der skal altid være 2 personer ombord i RIB og følgebåd.</w:t>
            </w:r>
          </w:p>
          <w:p w14:paraId="38B1EF74" w14:textId="1F50DF5F" w:rsidR="005B2F70" w:rsidRDefault="005B2F70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Der skal altid være en instruktør i </w:t>
            </w:r>
            <w:r w:rsidR="0030030A">
              <w:rPr>
                <w:rFonts w:ascii="Verdana" w:hAnsi="Verdana" w:cs="Times New Roman"/>
                <w:sz w:val="20"/>
                <w:szCs w:val="20"/>
              </w:rPr>
              <w:t>h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ver </w:t>
            </w:r>
            <w:r w:rsidR="0030030A">
              <w:rPr>
                <w:rFonts w:ascii="Verdana" w:hAnsi="Verdana" w:cs="Times New Roman"/>
                <w:sz w:val="20"/>
                <w:szCs w:val="20"/>
              </w:rPr>
              <w:t>sejlbåd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med dueligheds bevis eller tilsvarende kundskaber, samt instruktør erfaring </w:t>
            </w:r>
            <w:r w:rsidR="0030030A">
              <w:rPr>
                <w:rFonts w:ascii="Verdana" w:hAnsi="Verdana" w:cs="Times New Roman"/>
                <w:sz w:val="20"/>
                <w:szCs w:val="20"/>
              </w:rPr>
              <w:t>og/eller instruktør diplom fra DS kursus.</w:t>
            </w:r>
          </w:p>
          <w:p w14:paraId="570CB246" w14:textId="62C620DA" w:rsidR="004F109F" w:rsidRDefault="004F109F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Kollission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undgås ved at sejle efter søvejs reglerne og godt sømandskab</w:t>
            </w:r>
          </w:p>
          <w:p w14:paraId="72339D08" w14:textId="3051FDB6" w:rsidR="004F109F" w:rsidRDefault="004F109F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Personskader ved fald og bom i hovedet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undgåes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ved at deltagerne skal opholde sig siddende.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Ukontrollerde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bomninger undgås (Instruktørens ansvar)</w:t>
            </w:r>
            <w:r w:rsidR="00C93F87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14:paraId="2928696F" w14:textId="77777777" w:rsidR="00C93F87" w:rsidRPr="005B2F70" w:rsidRDefault="00C93F87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14:paraId="4BA0B733" w14:textId="77777777" w:rsidR="005A35FD" w:rsidRPr="003946B4" w:rsidRDefault="0016308E" w:rsidP="005965D4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sz w:val="20"/>
                <w:szCs w:val="20"/>
              </w:rPr>
              <w:fldChar w:fldCharType="begin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instrText>Tiltag_til_at_imoedegaa_risici_1.Label</w:instrText>
            </w:r>
            <w:r w:rsidRPr="003946B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t>Tiltag_til_at_imoedegaa_risici_1.Label</w:t>
            </w:r>
            <w:r w:rsidRPr="003946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</w:p>
        </w:tc>
      </w:tr>
    </w:tbl>
    <w:p w14:paraId="0C1E4D40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5A35FD" w:rsidRPr="003946B4" w14:paraId="14C4A08F" w14:textId="77777777">
        <w:tc>
          <w:tcPr>
            <w:tcW w:w="9972" w:type="dxa"/>
            <w:tcBorders>
              <w:top w:val="single" w:sz="8" w:space="0" w:color="000000"/>
              <w:left w:val="single" w:sz="8" w:space="0" w:color="000000"/>
              <w:bottom w:val="single" w:sz="8" w:space="0" w:color="DC2300"/>
              <w:right w:val="single" w:sz="8" w:space="0" w:color="000000"/>
            </w:tcBorders>
          </w:tcPr>
          <w:p w14:paraId="018635A5" w14:textId="77777777" w:rsidR="005A35FD" w:rsidRPr="003946B4" w:rsidRDefault="00F97EAC" w:rsidP="005965D4">
            <w:pPr>
              <w:keepNext/>
              <w:keepLines/>
              <w:widowControl/>
              <w:spacing w:line="276" w:lineRule="auto"/>
              <w:rPr>
                <w:rFonts w:ascii="Verdana" w:hAnsi="Verdana"/>
                <w:b/>
                <w:bCs/>
              </w:rPr>
            </w:pPr>
            <w:r w:rsidRPr="003946B4">
              <w:rPr>
                <w:rFonts w:ascii="Verdana" w:hAnsi="Verdana"/>
                <w:b/>
                <w:bCs/>
              </w:rPr>
              <w:t>5. Beskrivelse af fartøjet og udrustning</w:t>
            </w:r>
            <w:r w:rsidR="0016308E" w:rsidRPr="003946B4">
              <w:rPr>
                <w:rFonts w:ascii="Verdana" w:hAnsi="Verdana"/>
                <w:b/>
                <w:bCs/>
              </w:rPr>
              <w:fldChar w:fldCharType="begin"/>
            </w:r>
            <w:r w:rsidR="005A35FD" w:rsidRPr="003946B4">
              <w:rPr>
                <w:rFonts w:ascii="Verdana" w:hAnsi="Verdana"/>
                <w:b/>
                <w:bCs/>
              </w:rPr>
              <w:instrText>Fartroej_og_udrustning.Label</w:instrText>
            </w:r>
            <w:r w:rsidR="0016308E" w:rsidRPr="003946B4">
              <w:rPr>
                <w:rFonts w:ascii="Verdana" w:hAnsi="Verdana"/>
                <w:b/>
                <w:bCs/>
              </w:rPr>
              <w:fldChar w:fldCharType="separate"/>
            </w:r>
            <w:r w:rsidR="005A35FD" w:rsidRPr="003946B4">
              <w:rPr>
                <w:rFonts w:ascii="Verdana" w:hAnsi="Verdana"/>
                <w:b/>
                <w:bCs/>
              </w:rPr>
              <w:t>Fartroej_og_udrustning.Label</w:t>
            </w:r>
            <w:r w:rsidR="0016308E" w:rsidRPr="003946B4">
              <w:rPr>
                <w:rFonts w:ascii="Verdana" w:hAnsi="Verdana"/>
                <w:b/>
                <w:bCs/>
              </w:rPr>
              <w:fldChar w:fldCharType="end"/>
            </w:r>
          </w:p>
        </w:tc>
      </w:tr>
      <w:tr w:rsidR="005A35FD" w:rsidRPr="003946B4" w14:paraId="40123CF0" w14:textId="77777777">
        <w:tc>
          <w:tcPr>
            <w:tcW w:w="9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04878" w14:textId="77777777" w:rsidR="00F97EAC" w:rsidRDefault="00F97EAC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Beskriv fartøjet, herunder den anvendelse det ifølge byggestandard/</w:t>
            </w:r>
            <w:r w:rsidR="001E1C42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producentens 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anvisninger er</w:t>
            </w:r>
            <w:r w:rsidR="009408A7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beregnet til:</w:t>
            </w:r>
          </w:p>
          <w:p w14:paraId="5E8804A2" w14:textId="2BBE299D" w:rsidR="0030030A" w:rsidRDefault="0030030A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J/80 er CE-B godkendt til 5 personer</w:t>
            </w:r>
            <w:r w:rsidR="00C93F87">
              <w:rPr>
                <w:rFonts w:ascii="Verdana" w:hAnsi="Verdana" w:cs="Times New Roman"/>
                <w:sz w:val="20"/>
                <w:szCs w:val="20"/>
              </w:rPr>
              <w:t xml:space="preserve"> og CE-C godkendt til 8 personer</w:t>
            </w:r>
          </w:p>
          <w:p w14:paraId="323419D0" w14:textId="4623D439" w:rsidR="0030030A" w:rsidRDefault="0030030A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J/70 er CE-C godkendt til </w:t>
            </w:r>
            <w:r w:rsidR="00C93F87">
              <w:rPr>
                <w:rFonts w:ascii="Verdana" w:hAnsi="Verdana" w:cs="Times New Roman"/>
                <w:sz w:val="20"/>
                <w:szCs w:val="20"/>
              </w:rPr>
              <w:t>6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personer</w:t>
            </w:r>
            <w:r w:rsidR="00C93F87">
              <w:rPr>
                <w:rFonts w:ascii="Verdana" w:hAnsi="Verdana" w:cs="Times New Roman"/>
                <w:sz w:val="20"/>
                <w:szCs w:val="20"/>
              </w:rPr>
              <w:t xml:space="preserve"> (Maks 11 </w:t>
            </w:r>
            <w:proofErr w:type="spellStart"/>
            <w:r w:rsidR="00C93F87">
              <w:rPr>
                <w:rFonts w:ascii="Verdana" w:hAnsi="Verdana" w:cs="Times New Roman"/>
                <w:sz w:val="20"/>
                <w:szCs w:val="20"/>
              </w:rPr>
              <w:t>m/S</w:t>
            </w:r>
            <w:proofErr w:type="spellEnd"/>
            <w:r w:rsidR="00C93F87">
              <w:rPr>
                <w:rFonts w:ascii="Verdana" w:hAnsi="Verdana" w:cs="Times New Roman"/>
                <w:sz w:val="20"/>
                <w:szCs w:val="20"/>
              </w:rPr>
              <w:t xml:space="preserve"> og 2 m bølger)</w:t>
            </w:r>
          </w:p>
          <w:p w14:paraId="06D00D63" w14:textId="12497752" w:rsidR="0030030A" w:rsidRDefault="0030030A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30030A">
              <w:rPr>
                <w:rFonts w:ascii="Verdana" w:hAnsi="Verdana" w:cs="Times New Roman"/>
                <w:sz w:val="20"/>
                <w:szCs w:val="20"/>
              </w:rPr>
              <w:t xml:space="preserve">RIB </w:t>
            </w:r>
            <w:proofErr w:type="spellStart"/>
            <w:r w:rsidRPr="0030030A">
              <w:rPr>
                <w:rFonts w:ascii="Verdana" w:hAnsi="Verdana" w:cs="Times New Roman"/>
                <w:sz w:val="20"/>
                <w:szCs w:val="20"/>
              </w:rPr>
              <w:t>Valliant</w:t>
            </w:r>
            <w:proofErr w:type="spellEnd"/>
            <w:r w:rsidRPr="0030030A">
              <w:rPr>
                <w:rFonts w:ascii="Verdana" w:hAnsi="Verdana" w:cs="Times New Roman"/>
                <w:sz w:val="20"/>
                <w:szCs w:val="20"/>
              </w:rPr>
              <w:t xml:space="preserve"> er CE-</w:t>
            </w:r>
            <w:r w:rsidR="002C6461">
              <w:rPr>
                <w:rFonts w:ascii="Verdana" w:hAnsi="Verdana" w:cs="Times New Roman"/>
                <w:sz w:val="20"/>
                <w:szCs w:val="20"/>
              </w:rPr>
              <w:t>C</w:t>
            </w:r>
            <w:r w:rsidRPr="0030030A">
              <w:rPr>
                <w:rFonts w:ascii="Verdana" w:hAnsi="Verdana" w:cs="Times New Roman"/>
                <w:sz w:val="20"/>
                <w:szCs w:val="20"/>
              </w:rPr>
              <w:t xml:space="preserve"> god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kendt til </w:t>
            </w:r>
            <w:r w:rsidR="00C93F87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2C6461">
              <w:rPr>
                <w:rFonts w:ascii="Verdana" w:hAnsi="Verdana" w:cs="Times New Roman"/>
                <w:sz w:val="20"/>
                <w:szCs w:val="20"/>
              </w:rPr>
              <w:t>3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personer</w:t>
            </w:r>
          </w:p>
          <w:p w14:paraId="43E4107C" w14:textId="11A2C02C" w:rsidR="0030030A" w:rsidRDefault="0030030A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30030A">
              <w:rPr>
                <w:rFonts w:ascii="Verdana" w:hAnsi="Verdana" w:cs="Times New Roman"/>
                <w:sz w:val="20"/>
                <w:szCs w:val="20"/>
              </w:rPr>
              <w:t xml:space="preserve">RIB </w:t>
            </w:r>
            <w:proofErr w:type="spellStart"/>
            <w:r w:rsidRPr="0030030A">
              <w:rPr>
                <w:rFonts w:ascii="Verdana" w:hAnsi="Verdana" w:cs="Times New Roman"/>
                <w:sz w:val="20"/>
                <w:szCs w:val="20"/>
              </w:rPr>
              <w:t>Zodiac</w:t>
            </w:r>
            <w:proofErr w:type="spellEnd"/>
            <w:r w:rsidRPr="0030030A">
              <w:rPr>
                <w:rFonts w:ascii="Verdana" w:hAnsi="Verdana" w:cs="Times New Roman"/>
                <w:sz w:val="20"/>
                <w:szCs w:val="20"/>
              </w:rPr>
              <w:t xml:space="preserve"> er CE-</w:t>
            </w:r>
            <w:r w:rsidR="002C6461">
              <w:rPr>
                <w:rFonts w:ascii="Verdana" w:hAnsi="Verdana" w:cs="Times New Roman"/>
                <w:sz w:val="20"/>
                <w:szCs w:val="20"/>
              </w:rPr>
              <w:t>C</w:t>
            </w:r>
            <w:r w:rsidRPr="0030030A">
              <w:rPr>
                <w:rFonts w:ascii="Verdana" w:hAnsi="Verdana" w:cs="Times New Roman"/>
                <w:sz w:val="20"/>
                <w:szCs w:val="20"/>
              </w:rPr>
              <w:t xml:space="preserve"> god</w:t>
            </w:r>
            <w:r>
              <w:rPr>
                <w:rFonts w:ascii="Verdana" w:hAnsi="Verdana" w:cs="Times New Roman"/>
                <w:sz w:val="20"/>
                <w:szCs w:val="20"/>
              </w:rPr>
              <w:t>ken</w:t>
            </w:r>
            <w:r w:rsidR="004F109F">
              <w:rPr>
                <w:rFonts w:ascii="Verdana" w:hAnsi="Verdana" w:cs="Times New Roman"/>
                <w:sz w:val="20"/>
                <w:szCs w:val="20"/>
              </w:rPr>
              <w:t>d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t til </w:t>
            </w:r>
            <w:r w:rsidR="00C93F87">
              <w:rPr>
                <w:rFonts w:ascii="Verdana" w:hAnsi="Verdana" w:cs="Times New Roman"/>
                <w:sz w:val="20"/>
                <w:szCs w:val="20"/>
              </w:rPr>
              <w:t>12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personer</w:t>
            </w:r>
          </w:p>
          <w:p w14:paraId="77B10C70" w14:textId="38CDEC69" w:rsidR="0030030A" w:rsidRPr="0030030A" w:rsidRDefault="0030030A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Motorbåd Carla er ikke CE mærket men skønnes at have bære </w:t>
            </w:r>
            <w:r w:rsidR="003F07BD">
              <w:rPr>
                <w:rFonts w:ascii="Verdana" w:hAnsi="Verdana" w:cs="Times New Roman"/>
                <w:sz w:val="20"/>
                <w:szCs w:val="20"/>
              </w:rPr>
              <w:t>evne til 10 personer</w:t>
            </w:r>
          </w:p>
          <w:p w14:paraId="60F9039D" w14:textId="77777777" w:rsidR="00BA317F" w:rsidRPr="0030030A" w:rsidRDefault="00BA317F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  <w:p w14:paraId="4C0C824A" w14:textId="77777777" w:rsidR="00F97EAC" w:rsidRDefault="00F97EAC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Beskriv det udstyr, der skal være om bord i forbindelse med</w:t>
            </w:r>
            <w:r w:rsidR="009408A7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sejladsaktiviteterne</w:t>
            </w:r>
            <w:r w:rsid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,</w:t>
            </w:r>
            <w:r w:rsidR="001E1C42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og hvordan det vedligeholdes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:</w:t>
            </w:r>
          </w:p>
          <w:p w14:paraId="7A50DBA7" w14:textId="3B929DC8" w:rsidR="003F07BD" w:rsidRPr="003F07BD" w:rsidRDefault="003F07BD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3F07BD">
              <w:rPr>
                <w:rFonts w:ascii="Verdana" w:hAnsi="Verdana" w:cs="Times New Roman"/>
                <w:sz w:val="20"/>
                <w:szCs w:val="20"/>
              </w:rPr>
              <w:t xml:space="preserve">Motorbåd Carla: VHF, GPS med MOB, </w:t>
            </w:r>
            <w:r w:rsidR="004F109F">
              <w:rPr>
                <w:rFonts w:ascii="Verdana" w:hAnsi="Verdana" w:cs="Times New Roman"/>
                <w:sz w:val="20"/>
                <w:szCs w:val="20"/>
              </w:rPr>
              <w:t xml:space="preserve">Kompas, </w:t>
            </w:r>
            <w:r w:rsidRPr="003F07BD">
              <w:rPr>
                <w:rFonts w:ascii="Verdana" w:hAnsi="Verdana" w:cs="Times New Roman"/>
                <w:sz w:val="20"/>
                <w:szCs w:val="20"/>
              </w:rPr>
              <w:t xml:space="preserve">Brandslukker, Brandtæppe, Nødblus, </w:t>
            </w:r>
            <w:proofErr w:type="spellStart"/>
            <w:r w:rsidR="002F657A">
              <w:rPr>
                <w:rFonts w:ascii="Verdana" w:hAnsi="Verdana" w:cs="Times New Roman"/>
                <w:sz w:val="20"/>
                <w:szCs w:val="20"/>
              </w:rPr>
              <w:t>Rescuesling</w:t>
            </w:r>
            <w:proofErr w:type="spellEnd"/>
            <w:r w:rsidR="002F657A">
              <w:rPr>
                <w:rFonts w:ascii="Verdana" w:hAnsi="Verdana" w:cs="Times New Roman"/>
                <w:sz w:val="20"/>
                <w:szCs w:val="20"/>
              </w:rPr>
              <w:t xml:space="preserve">, badestige, </w:t>
            </w:r>
            <w:proofErr w:type="spellStart"/>
            <w:r w:rsidRPr="003F07BD">
              <w:rPr>
                <w:rFonts w:ascii="Verdana" w:hAnsi="Verdana" w:cs="Times New Roman"/>
                <w:sz w:val="20"/>
                <w:szCs w:val="20"/>
              </w:rPr>
              <w:t>Lænsepumpe</w:t>
            </w:r>
            <w:proofErr w:type="spellEnd"/>
            <w:r w:rsidR="004F109F">
              <w:rPr>
                <w:rFonts w:ascii="Verdana" w:hAnsi="Verdana" w:cs="Times New Roman"/>
                <w:sz w:val="20"/>
                <w:szCs w:val="20"/>
              </w:rPr>
              <w:t>. Brændstof og ferskvand</w:t>
            </w:r>
          </w:p>
          <w:p w14:paraId="6940AF56" w14:textId="7AD032CE" w:rsidR="003F07BD" w:rsidRPr="003F07BD" w:rsidRDefault="003F07BD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3F07BD">
              <w:rPr>
                <w:rFonts w:ascii="Verdana" w:hAnsi="Verdana" w:cs="Times New Roman"/>
                <w:sz w:val="20"/>
                <w:szCs w:val="20"/>
              </w:rPr>
              <w:t xml:space="preserve">Alle </w:t>
            </w:r>
            <w:r>
              <w:rPr>
                <w:rFonts w:ascii="Verdana" w:hAnsi="Verdana" w:cs="Times New Roman"/>
                <w:sz w:val="20"/>
                <w:szCs w:val="20"/>
              </w:rPr>
              <w:t>RIB</w:t>
            </w:r>
            <w:r w:rsidRPr="003F07BD">
              <w:rPr>
                <w:rFonts w:ascii="Verdana" w:hAnsi="Verdana" w:cs="Times New Roman"/>
                <w:sz w:val="20"/>
                <w:szCs w:val="20"/>
              </w:rPr>
              <w:t xml:space="preserve">  fartøjer: VHF,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GPS med MOB, </w:t>
            </w:r>
            <w:r w:rsidR="004F109F">
              <w:rPr>
                <w:rFonts w:ascii="Verdana" w:hAnsi="Verdana" w:cs="Times New Roman"/>
                <w:sz w:val="20"/>
                <w:szCs w:val="20"/>
              </w:rPr>
              <w:t xml:space="preserve">Kompas, </w:t>
            </w:r>
            <w:r w:rsidRPr="003F07BD">
              <w:rPr>
                <w:rFonts w:ascii="Verdana" w:hAnsi="Verdana" w:cs="Times New Roman"/>
                <w:sz w:val="20"/>
                <w:szCs w:val="20"/>
              </w:rPr>
              <w:t>Nødblus, Brandslukker, Spand,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2F657A">
              <w:rPr>
                <w:rFonts w:ascii="Verdana" w:hAnsi="Verdana" w:cs="Times New Roman"/>
                <w:sz w:val="20"/>
                <w:szCs w:val="20"/>
              </w:rPr>
              <w:t xml:space="preserve">redningsstige,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Lænseport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r w:rsidRPr="003F07BD">
              <w:rPr>
                <w:rFonts w:ascii="Verdana" w:hAnsi="Verdana" w:cs="Times New Roman"/>
                <w:sz w:val="20"/>
                <w:szCs w:val="20"/>
              </w:rPr>
              <w:t>Anker</w:t>
            </w:r>
            <w:r w:rsidR="004F109F">
              <w:rPr>
                <w:rFonts w:ascii="Verdana" w:hAnsi="Verdana" w:cs="Times New Roman"/>
                <w:sz w:val="20"/>
                <w:szCs w:val="20"/>
              </w:rPr>
              <w:t>. Brændstof.</w:t>
            </w:r>
          </w:p>
          <w:p w14:paraId="08D96C21" w14:textId="34B24B45" w:rsidR="003F07BD" w:rsidRPr="003F07BD" w:rsidRDefault="003F07BD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3F07BD">
              <w:rPr>
                <w:rFonts w:ascii="Verdana" w:hAnsi="Verdana" w:cs="Times New Roman"/>
                <w:sz w:val="20"/>
                <w:szCs w:val="20"/>
              </w:rPr>
              <w:t xml:space="preserve">Alle sejlfartøjer: VHF, </w:t>
            </w:r>
            <w:r w:rsidR="004F109F">
              <w:rPr>
                <w:rFonts w:ascii="Verdana" w:hAnsi="Verdana" w:cs="Times New Roman"/>
                <w:sz w:val="20"/>
                <w:szCs w:val="20"/>
              </w:rPr>
              <w:t xml:space="preserve">GPS, Kompas, </w:t>
            </w:r>
            <w:r w:rsidRPr="003F07BD">
              <w:rPr>
                <w:rFonts w:ascii="Verdana" w:hAnsi="Verdana" w:cs="Times New Roman"/>
                <w:sz w:val="20"/>
                <w:szCs w:val="20"/>
              </w:rPr>
              <w:t xml:space="preserve">Nødblus, LED </w:t>
            </w:r>
            <w:proofErr w:type="spellStart"/>
            <w:r w:rsidRPr="003F07BD">
              <w:rPr>
                <w:rFonts w:ascii="Verdana" w:hAnsi="Verdana" w:cs="Times New Roman"/>
                <w:sz w:val="20"/>
                <w:szCs w:val="20"/>
              </w:rPr>
              <w:t>flare</w:t>
            </w:r>
            <w:proofErr w:type="spellEnd"/>
            <w:r w:rsidRPr="003F07BD">
              <w:rPr>
                <w:rFonts w:ascii="Verdana" w:hAnsi="Verdana" w:cs="Times New Roman"/>
                <w:sz w:val="20"/>
                <w:szCs w:val="20"/>
              </w:rPr>
              <w:t xml:space="preserve">, kasteline, hestesko, Spand, </w:t>
            </w:r>
            <w:proofErr w:type="spellStart"/>
            <w:r w:rsidRPr="003F07BD">
              <w:rPr>
                <w:rFonts w:ascii="Verdana" w:hAnsi="Verdana" w:cs="Times New Roman"/>
                <w:sz w:val="20"/>
                <w:szCs w:val="20"/>
              </w:rPr>
              <w:t>Lænsepumpe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r w:rsidRPr="003F07BD">
              <w:rPr>
                <w:rFonts w:ascii="Verdana" w:hAnsi="Verdana" w:cs="Times New Roman"/>
                <w:sz w:val="20"/>
                <w:szCs w:val="20"/>
              </w:rPr>
              <w:t xml:space="preserve">Anker, </w:t>
            </w:r>
          </w:p>
          <w:p w14:paraId="7F6B5A68" w14:textId="481186C8" w:rsidR="003F07BD" w:rsidRPr="003F07BD" w:rsidRDefault="003F07BD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3F07BD">
              <w:rPr>
                <w:rFonts w:ascii="Verdana" w:hAnsi="Verdana" w:cs="Times New Roman"/>
                <w:sz w:val="20"/>
                <w:szCs w:val="20"/>
              </w:rPr>
              <w:t>Udstyret vedligeholdes ikke, men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efterses årligt og</w:t>
            </w:r>
            <w:r w:rsidRPr="003F07BD">
              <w:rPr>
                <w:rFonts w:ascii="Verdana" w:hAnsi="Verdana" w:cs="Times New Roman"/>
                <w:sz w:val="20"/>
                <w:szCs w:val="20"/>
              </w:rPr>
              <w:t xml:space="preserve"> udskiftes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ved defekt </w:t>
            </w:r>
            <w:r w:rsidRPr="003F07BD">
              <w:rPr>
                <w:rFonts w:ascii="Verdana" w:hAnsi="Verdana" w:cs="Times New Roman"/>
                <w:sz w:val="20"/>
                <w:szCs w:val="20"/>
              </w:rPr>
              <w:t>. VHF Batterier oplades.</w:t>
            </w:r>
          </w:p>
          <w:p w14:paraId="16EF2C13" w14:textId="77777777" w:rsidR="00F97EAC" w:rsidRPr="003F07BD" w:rsidRDefault="00F97EAC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14:paraId="707A8A8C" w14:textId="77777777" w:rsidR="00F97EAC" w:rsidRDefault="00F97EAC" w:rsidP="005965D4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Beskriv krav til passagerer/elever</w:t>
            </w:r>
            <w:r w:rsid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,</w:t>
            </w:r>
            <w:r w:rsidR="001E1C42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f.eks. opførsel, pligter og </w:t>
            </w:r>
            <w:r w:rsidR="00BA317F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kompetencer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:</w:t>
            </w:r>
          </w:p>
          <w:p w14:paraId="46AE1A1E" w14:textId="21F13773" w:rsidR="003F07BD" w:rsidRPr="004F109F" w:rsidRDefault="003F07BD" w:rsidP="005965D4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4F109F">
              <w:rPr>
                <w:rFonts w:ascii="Verdana" w:hAnsi="Verdana" w:cs="Times New Roman"/>
                <w:sz w:val="20"/>
                <w:szCs w:val="20"/>
              </w:rPr>
              <w:t>Der skal altid bæres redningsvest og instruktørens instruktioner følges</w:t>
            </w:r>
            <w:r w:rsidR="004F109F">
              <w:rPr>
                <w:rFonts w:ascii="Verdana" w:hAnsi="Verdana" w:cs="Times New Roman"/>
                <w:sz w:val="20"/>
                <w:szCs w:val="20"/>
              </w:rPr>
              <w:t xml:space="preserve">. Der forudsættes ingen sejlads </w:t>
            </w:r>
            <w:proofErr w:type="spellStart"/>
            <w:r w:rsidR="004F109F">
              <w:rPr>
                <w:rFonts w:ascii="Verdana" w:hAnsi="Verdana" w:cs="Times New Roman"/>
                <w:sz w:val="20"/>
                <w:szCs w:val="20"/>
              </w:rPr>
              <w:t>kompetancer</w:t>
            </w:r>
            <w:proofErr w:type="spellEnd"/>
            <w:r w:rsidR="004F109F">
              <w:rPr>
                <w:rFonts w:ascii="Verdana" w:hAnsi="Verdana" w:cs="Times New Roman"/>
                <w:sz w:val="20"/>
                <w:szCs w:val="20"/>
              </w:rPr>
              <w:t xml:space="preserve"> blandt deltagerne.</w:t>
            </w:r>
          </w:p>
          <w:p w14:paraId="28221F29" w14:textId="77777777" w:rsidR="005A35FD" w:rsidRPr="003946B4" w:rsidRDefault="0016308E" w:rsidP="005965D4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sz w:val="20"/>
                <w:szCs w:val="20"/>
              </w:rPr>
              <w:fldChar w:fldCharType="begin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instrText>Fartroej_og_udrustning_0.Label</w:instrText>
            </w:r>
            <w:r w:rsidRPr="003946B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t>Fartroej_og_udrustning_0.Label</w:t>
            </w:r>
            <w:r w:rsidRPr="003946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</w:p>
        </w:tc>
      </w:tr>
    </w:tbl>
    <w:p w14:paraId="16B8A340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5A35FD" w:rsidRPr="003946B4" w14:paraId="04C3574D" w14:textId="77777777" w:rsidTr="005965D4">
        <w:trPr>
          <w:cantSplit/>
        </w:trPr>
        <w:tc>
          <w:tcPr>
            <w:tcW w:w="9972" w:type="dxa"/>
            <w:tcBorders>
              <w:top w:val="single" w:sz="8" w:space="0" w:color="000000"/>
              <w:left w:val="single" w:sz="8" w:space="0" w:color="000000"/>
              <w:bottom w:val="single" w:sz="8" w:space="0" w:color="DC2300"/>
              <w:right w:val="single" w:sz="8" w:space="0" w:color="000000"/>
            </w:tcBorders>
          </w:tcPr>
          <w:p w14:paraId="445B7C7B" w14:textId="77777777" w:rsidR="005A35FD" w:rsidRPr="003946B4" w:rsidRDefault="00F97EAC" w:rsidP="005965D4">
            <w:pPr>
              <w:keepNext/>
              <w:keepLines/>
              <w:widowControl/>
              <w:spacing w:line="276" w:lineRule="auto"/>
              <w:rPr>
                <w:rFonts w:ascii="Verdana" w:hAnsi="Verdana"/>
                <w:b/>
                <w:bCs/>
              </w:rPr>
            </w:pPr>
            <w:r w:rsidRPr="003946B4">
              <w:rPr>
                <w:rFonts w:ascii="Verdana" w:hAnsi="Verdana"/>
                <w:b/>
                <w:bCs/>
              </w:rPr>
              <w:lastRenderedPageBreak/>
              <w:t>6. Besætningen og dens kompetencer</w:t>
            </w:r>
            <w:r w:rsidR="0016308E" w:rsidRPr="003946B4">
              <w:rPr>
                <w:rFonts w:ascii="Verdana" w:hAnsi="Verdana"/>
                <w:b/>
                <w:bCs/>
              </w:rPr>
              <w:fldChar w:fldCharType="begin"/>
            </w:r>
            <w:r w:rsidR="005A35FD" w:rsidRPr="003946B4">
              <w:rPr>
                <w:rFonts w:ascii="Verdana" w:hAnsi="Verdana"/>
                <w:b/>
                <w:bCs/>
              </w:rPr>
              <w:instrText>Besaetning.Label</w:instrText>
            </w:r>
            <w:r w:rsidR="0016308E" w:rsidRPr="003946B4">
              <w:rPr>
                <w:rFonts w:ascii="Verdana" w:hAnsi="Verdana"/>
                <w:b/>
                <w:bCs/>
              </w:rPr>
              <w:fldChar w:fldCharType="separate"/>
            </w:r>
            <w:r w:rsidR="005A35FD" w:rsidRPr="003946B4">
              <w:rPr>
                <w:rFonts w:ascii="Verdana" w:hAnsi="Verdana"/>
                <w:b/>
                <w:bCs/>
              </w:rPr>
              <w:t>Besaetning.Label</w:t>
            </w:r>
            <w:r w:rsidR="0016308E" w:rsidRPr="003946B4">
              <w:rPr>
                <w:rFonts w:ascii="Verdana" w:hAnsi="Verdana"/>
                <w:b/>
                <w:bCs/>
              </w:rPr>
              <w:fldChar w:fldCharType="end"/>
            </w:r>
          </w:p>
        </w:tc>
      </w:tr>
      <w:tr w:rsidR="005A35FD" w:rsidRPr="003946B4" w14:paraId="66C0260A" w14:textId="77777777" w:rsidTr="005965D4">
        <w:trPr>
          <w:cantSplit/>
        </w:trPr>
        <w:tc>
          <w:tcPr>
            <w:tcW w:w="9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73670" w14:textId="77777777" w:rsidR="004F109F" w:rsidRDefault="00F97EAC" w:rsidP="004F109F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Beskriv krav til besætningens</w:t>
            </w:r>
            <w:r w:rsidR="0037591E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størrelse </w:t>
            </w:r>
            <w:r w:rsidR="008E1BAA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og </w:t>
            </w:r>
            <w:r w:rsidR="0037591E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kompetencer</w:t>
            </w:r>
            <w:r w:rsidR="008E1BAA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. Besætningen er 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de personer, der skal passe på passagerer/elever</w:t>
            </w:r>
            <w:r w:rsidR="008E1BAA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. Det kan </w:t>
            </w:r>
            <w:r w:rsidR="00C469A8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f.eks.</w:t>
            </w:r>
            <w:r w:rsidR="008E1BAA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være krav til kurser og praktisk erfaring</w:t>
            </w:r>
            <w:r w:rsidR="00C469A8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:</w:t>
            </w:r>
            <w:r w:rsidR="004F109F">
              <w:rPr>
                <w:rFonts w:ascii="Verdana" w:hAnsi="Verdana" w:cs="Times New Roman"/>
                <w:sz w:val="20"/>
                <w:szCs w:val="20"/>
              </w:rPr>
              <w:t xml:space="preserve"> .</w:t>
            </w:r>
          </w:p>
          <w:p w14:paraId="3CEBC98E" w14:textId="4856571F" w:rsidR="004F109F" w:rsidRDefault="004F109F" w:rsidP="004F109F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RIB fører skal have dueligheds bevis eller speedbådscertifikat. Der skal altid være 2 personer ombord i RIB og følgebåd.</w:t>
            </w:r>
          </w:p>
          <w:p w14:paraId="3CA013B2" w14:textId="77777777" w:rsidR="004F109F" w:rsidRPr="005B2F70" w:rsidRDefault="004F109F" w:rsidP="004F109F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Der skal altid være en instruktør i hver sejlbåd med dueligheds bevis eller tilsvarende kundskaber, samt instruktør erfaring og/eller instruktør diplom fra DS kursus.</w:t>
            </w:r>
          </w:p>
          <w:p w14:paraId="54F8C591" w14:textId="64205599" w:rsidR="005A35FD" w:rsidRPr="003946B4" w:rsidRDefault="0016308E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sz w:val="20"/>
                <w:szCs w:val="20"/>
              </w:rPr>
              <w:fldChar w:fldCharType="begin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instrText>Besaetning_1.Label</w:instrText>
            </w:r>
            <w:r w:rsidRPr="003946B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t>Besaetning_1.Label</w:t>
            </w:r>
            <w:r w:rsidRPr="003946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</w:tr>
    </w:tbl>
    <w:p w14:paraId="748029B8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p w14:paraId="73CD5ABF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5A35FD" w:rsidRPr="003946B4" w14:paraId="5330EF1F" w14:textId="77777777">
        <w:tc>
          <w:tcPr>
            <w:tcW w:w="9972" w:type="dxa"/>
            <w:tcBorders>
              <w:top w:val="single" w:sz="8" w:space="0" w:color="000000"/>
              <w:left w:val="single" w:sz="8" w:space="0" w:color="000000"/>
              <w:bottom w:val="single" w:sz="8" w:space="0" w:color="DC2300"/>
              <w:right w:val="single" w:sz="8" w:space="0" w:color="000000"/>
            </w:tcBorders>
          </w:tcPr>
          <w:p w14:paraId="281F4899" w14:textId="77777777" w:rsidR="005A35FD" w:rsidRPr="003946B4" w:rsidRDefault="00F97EAC" w:rsidP="005965D4">
            <w:pPr>
              <w:keepNext/>
              <w:keepLines/>
              <w:widowControl/>
              <w:spacing w:line="276" w:lineRule="auto"/>
              <w:rPr>
                <w:rFonts w:ascii="Verdana" w:hAnsi="Verdana"/>
                <w:b/>
                <w:bCs/>
              </w:rPr>
            </w:pPr>
            <w:r w:rsidRPr="003946B4">
              <w:rPr>
                <w:rFonts w:ascii="Verdana" w:hAnsi="Verdana"/>
                <w:b/>
                <w:bCs/>
              </w:rPr>
              <w:t>7. Operative forholdsregler, som skal følges af besætning og passagerer</w:t>
            </w:r>
            <w:r w:rsidR="0016308E" w:rsidRPr="003946B4">
              <w:rPr>
                <w:rFonts w:ascii="Verdana" w:hAnsi="Verdana"/>
                <w:b/>
                <w:bCs/>
              </w:rPr>
              <w:fldChar w:fldCharType="begin"/>
            </w:r>
            <w:r w:rsidR="005A35FD" w:rsidRPr="003946B4">
              <w:rPr>
                <w:rFonts w:ascii="Verdana" w:hAnsi="Verdana"/>
                <w:b/>
                <w:bCs/>
              </w:rPr>
              <w:instrText>Operative_forholdsregler.Label</w:instrText>
            </w:r>
            <w:r w:rsidR="0016308E" w:rsidRPr="003946B4">
              <w:rPr>
                <w:rFonts w:ascii="Verdana" w:hAnsi="Verdana"/>
                <w:b/>
                <w:bCs/>
              </w:rPr>
              <w:fldChar w:fldCharType="separate"/>
            </w:r>
            <w:r w:rsidR="005A35FD" w:rsidRPr="003946B4">
              <w:rPr>
                <w:rFonts w:ascii="Verdana" w:hAnsi="Verdana"/>
                <w:b/>
                <w:bCs/>
              </w:rPr>
              <w:t>Operative_forholdsregler.Label</w:t>
            </w:r>
            <w:r w:rsidR="0016308E" w:rsidRPr="003946B4">
              <w:rPr>
                <w:rFonts w:ascii="Verdana" w:hAnsi="Verdana"/>
                <w:b/>
                <w:bCs/>
              </w:rPr>
              <w:fldChar w:fldCharType="end"/>
            </w:r>
          </w:p>
        </w:tc>
      </w:tr>
      <w:tr w:rsidR="005A35FD" w:rsidRPr="003946B4" w14:paraId="4C7D9D1C" w14:textId="77777777">
        <w:trPr>
          <w:trHeight w:val="568"/>
        </w:trPr>
        <w:tc>
          <w:tcPr>
            <w:tcW w:w="9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535A5" w14:textId="77777777" w:rsidR="007435D3" w:rsidRDefault="00F97EAC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Beskriv</w:t>
            </w:r>
            <w:r w:rsidR="008E1BAA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operative begrænsninger</w:t>
            </w:r>
            <w:r w:rsidR="008E1BAA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, </w:t>
            </w:r>
            <w:r w:rsidR="00C469A8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f.eks.</w:t>
            </w:r>
            <w:r w:rsidR="008E1BAA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g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eografiske begrænsninger, tidspunkter på døgnet/året samt maksimalt antal</w:t>
            </w:r>
            <w:r w:rsidR="009408A7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personer om bord:</w:t>
            </w:r>
          </w:p>
          <w:p w14:paraId="38A2FE0A" w14:textId="2F71B9BD" w:rsidR="007435D3" w:rsidRPr="002F657A" w:rsidRDefault="007435D3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2F657A">
              <w:rPr>
                <w:rFonts w:ascii="Verdana" w:hAnsi="Verdana" w:cs="Times New Roman"/>
                <w:sz w:val="20"/>
                <w:szCs w:val="20"/>
              </w:rPr>
              <w:t xml:space="preserve">Maks. 4 deltagere i hver </w:t>
            </w:r>
            <w:r w:rsidR="00C374EF">
              <w:rPr>
                <w:rFonts w:ascii="Verdana" w:hAnsi="Verdana" w:cs="Times New Roman"/>
                <w:sz w:val="20"/>
                <w:szCs w:val="20"/>
              </w:rPr>
              <w:t>sejlbåd, 8 i hver RIB</w:t>
            </w:r>
            <w:r w:rsidRPr="002F657A">
              <w:rPr>
                <w:rFonts w:ascii="Verdana" w:hAnsi="Verdana" w:cs="Times New Roman"/>
                <w:sz w:val="20"/>
                <w:szCs w:val="20"/>
              </w:rPr>
              <w:t xml:space="preserve"> +1-2 instruktører/bådførere</w:t>
            </w:r>
          </w:p>
          <w:p w14:paraId="15DAAD9D" w14:textId="77777777" w:rsidR="007435D3" w:rsidRDefault="007435D3" w:rsidP="007435D3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Der sejles i perioden april til oktober i dagslys i Nivå bugt. Sejlads i vindstyrker over 10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m/S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aflyses. Der sejles ikke i tåge med nedsat sigtbarhed &lt; 1000m.</w:t>
            </w:r>
          </w:p>
          <w:p w14:paraId="01432B31" w14:textId="0C24E77E" w:rsidR="007435D3" w:rsidRPr="005B2F70" w:rsidRDefault="007435D3" w:rsidP="007435D3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Det maksimale deltager antal er 20 medlemmer og </w:t>
            </w:r>
            <w:r w:rsidR="00C93F87">
              <w:rPr>
                <w:rFonts w:ascii="Verdana" w:hAnsi="Verdana" w:cs="Times New Roman"/>
                <w:sz w:val="20"/>
                <w:szCs w:val="20"/>
              </w:rPr>
              <w:t>10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frivillige instruktører/bådførere</w:t>
            </w:r>
          </w:p>
          <w:p w14:paraId="1692B948" w14:textId="77777777" w:rsidR="007435D3" w:rsidRDefault="007435D3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  <w:p w14:paraId="1752546D" w14:textId="6256D7D5" w:rsidR="005A35FD" w:rsidRPr="003946B4" w:rsidRDefault="0016308E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sz w:val="20"/>
                <w:szCs w:val="20"/>
              </w:rPr>
              <w:fldChar w:fldCharType="begin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instrText>Operative_forholdsregler_1.Label</w:instrText>
            </w:r>
            <w:r w:rsidRPr="003946B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t>Operative_forholdsregler_1.Label</w:t>
            </w:r>
            <w:r w:rsidRPr="003946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</w:tr>
    </w:tbl>
    <w:p w14:paraId="0A0107E7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p w14:paraId="6498DC64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5A35FD" w:rsidRPr="003946B4" w14:paraId="14EB292D" w14:textId="77777777">
        <w:tc>
          <w:tcPr>
            <w:tcW w:w="9972" w:type="dxa"/>
            <w:tcBorders>
              <w:top w:val="single" w:sz="8" w:space="0" w:color="000000"/>
              <w:left w:val="single" w:sz="8" w:space="0" w:color="000000"/>
              <w:bottom w:val="single" w:sz="8" w:space="0" w:color="DC2300"/>
              <w:right w:val="single" w:sz="8" w:space="0" w:color="000000"/>
            </w:tcBorders>
          </w:tcPr>
          <w:p w14:paraId="574BE05D" w14:textId="77777777" w:rsidR="005A35FD" w:rsidRPr="003946B4" w:rsidRDefault="00F97EAC" w:rsidP="005965D4">
            <w:pPr>
              <w:keepNext/>
              <w:keepLines/>
              <w:widowControl/>
              <w:spacing w:line="276" w:lineRule="auto"/>
              <w:rPr>
                <w:rFonts w:ascii="Verdana" w:hAnsi="Verdana"/>
                <w:b/>
                <w:bCs/>
              </w:rPr>
            </w:pPr>
            <w:r w:rsidRPr="003946B4">
              <w:rPr>
                <w:rFonts w:ascii="Verdana" w:hAnsi="Verdana"/>
                <w:b/>
                <w:bCs/>
              </w:rPr>
              <w:t>8. Forholdsregler, som sikrer</w:t>
            </w:r>
            <w:r w:rsidR="00046757" w:rsidRPr="003946B4">
              <w:rPr>
                <w:rFonts w:ascii="Verdana" w:hAnsi="Verdana"/>
                <w:b/>
                <w:bCs/>
              </w:rPr>
              <w:t>,</w:t>
            </w:r>
            <w:r w:rsidRPr="003946B4">
              <w:rPr>
                <w:rFonts w:ascii="Verdana" w:hAnsi="Verdana"/>
                <w:b/>
                <w:bCs/>
              </w:rPr>
              <w:t xml:space="preserve"> at alle kan reddes ved ulykke</w:t>
            </w:r>
            <w:r w:rsidR="0016308E" w:rsidRPr="003946B4">
              <w:rPr>
                <w:rFonts w:ascii="Verdana" w:hAnsi="Verdana"/>
                <w:b/>
                <w:bCs/>
              </w:rPr>
              <w:fldChar w:fldCharType="begin"/>
            </w:r>
            <w:r w:rsidR="005A35FD" w:rsidRPr="003946B4">
              <w:rPr>
                <w:rFonts w:ascii="Verdana" w:hAnsi="Verdana"/>
                <w:b/>
                <w:bCs/>
              </w:rPr>
              <w:instrText>Forholdsregler_ved_ulykke.Label</w:instrText>
            </w:r>
            <w:r w:rsidR="0016308E" w:rsidRPr="003946B4">
              <w:rPr>
                <w:rFonts w:ascii="Verdana" w:hAnsi="Verdana"/>
                <w:b/>
                <w:bCs/>
              </w:rPr>
              <w:fldChar w:fldCharType="separate"/>
            </w:r>
            <w:r w:rsidR="005A35FD" w:rsidRPr="003946B4">
              <w:rPr>
                <w:rFonts w:ascii="Verdana" w:hAnsi="Verdana"/>
                <w:b/>
                <w:bCs/>
              </w:rPr>
              <w:t>Forholdsregler_ved_ulykke.Label</w:t>
            </w:r>
            <w:r w:rsidR="0016308E" w:rsidRPr="003946B4">
              <w:rPr>
                <w:rFonts w:ascii="Verdana" w:hAnsi="Verdana"/>
                <w:b/>
                <w:bCs/>
              </w:rPr>
              <w:fldChar w:fldCharType="end"/>
            </w:r>
          </w:p>
        </w:tc>
      </w:tr>
      <w:tr w:rsidR="005A35FD" w:rsidRPr="003946B4" w14:paraId="78ECE027" w14:textId="77777777">
        <w:tc>
          <w:tcPr>
            <w:tcW w:w="9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AD3DF" w14:textId="77777777" w:rsidR="007435D3" w:rsidRDefault="009408A7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Beskriv</w:t>
            </w:r>
            <w:r w:rsid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,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hvordan alle kan reddes i den værst tænkelige situation, f</w:t>
            </w:r>
            <w:r w:rsidR="009632E5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.eks. ved forlis, kæntring og brand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:</w:t>
            </w:r>
          </w:p>
          <w:p w14:paraId="1C977193" w14:textId="52C3066A" w:rsidR="005A35FD" w:rsidRPr="003946B4" w:rsidRDefault="007435D3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Ved ulykke på et fartøj skal de andre fartøjer komme til undsætning</w:t>
            </w:r>
            <w:r w:rsidR="004C4F28">
              <w:rPr>
                <w:rFonts w:ascii="Verdana" w:hAnsi="Verdana" w:cs="Times New Roman"/>
                <w:sz w:val="20"/>
                <w:szCs w:val="20"/>
              </w:rPr>
              <w:t xml:space="preserve"> og der kaldes over VHF</w:t>
            </w:r>
            <w:r>
              <w:rPr>
                <w:rFonts w:ascii="Verdana" w:hAnsi="Verdana" w:cs="Times New Roman"/>
                <w:sz w:val="20"/>
                <w:szCs w:val="20"/>
              </w:rPr>
              <w:t>. Der skal mindst indgå 2 fartøjer i aktiviteten. Ved MOB er den primære sikkerhed RIB til bjærgning, men ombordfaldne kan også bjærges af alle fartøjer</w:t>
            </w:r>
            <w:r w:rsidR="00C93F87">
              <w:rPr>
                <w:rFonts w:ascii="Verdana" w:hAnsi="Verdana" w:cs="Times New Roman"/>
                <w:sz w:val="20"/>
                <w:szCs w:val="20"/>
              </w:rPr>
              <w:t xml:space="preserve">. Hvis alle fartøjer synker eller brænder samtidigt er udefra assistance påkrævet. Der kaldes </w:t>
            </w:r>
            <w:proofErr w:type="spellStart"/>
            <w:r w:rsidR="00C93F87">
              <w:rPr>
                <w:rFonts w:ascii="Verdana" w:hAnsi="Verdana" w:cs="Times New Roman"/>
                <w:sz w:val="20"/>
                <w:szCs w:val="20"/>
              </w:rPr>
              <w:t>Mayday</w:t>
            </w:r>
            <w:proofErr w:type="spellEnd"/>
            <w:r w:rsidR="00C93F87">
              <w:rPr>
                <w:rFonts w:ascii="Verdana" w:hAnsi="Verdana" w:cs="Times New Roman"/>
                <w:sz w:val="20"/>
                <w:szCs w:val="20"/>
              </w:rPr>
              <w:t xml:space="preserve"> på VHF Kanal 16 og ringes 112. Er alt elektronik druknet anvendes nødblus.</w:t>
            </w:r>
            <w:r w:rsidR="0016308E" w:rsidRPr="003946B4">
              <w:rPr>
                <w:rFonts w:ascii="Verdana" w:hAnsi="Verdana" w:cs="Times New Roman"/>
                <w:sz w:val="20"/>
                <w:szCs w:val="20"/>
              </w:rPr>
              <w:fldChar w:fldCharType="begin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instrText>Forholdsregler_ved_ulykke_1.Label</w:instrText>
            </w:r>
            <w:r w:rsidR="0016308E" w:rsidRPr="003946B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t>Forholdsregler_ved_ulykke_1.Label</w:t>
            </w:r>
            <w:r w:rsidR="0016308E" w:rsidRPr="003946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</w:tr>
    </w:tbl>
    <w:p w14:paraId="32602A82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p w14:paraId="2E4B9E43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5A35FD" w:rsidRPr="003946B4" w14:paraId="62CC6BB9" w14:textId="77777777" w:rsidTr="005965D4">
        <w:trPr>
          <w:cantSplit/>
        </w:trPr>
        <w:tc>
          <w:tcPr>
            <w:tcW w:w="9972" w:type="dxa"/>
            <w:tcBorders>
              <w:top w:val="single" w:sz="8" w:space="0" w:color="000000"/>
              <w:left w:val="single" w:sz="8" w:space="0" w:color="000000"/>
              <w:bottom w:val="single" w:sz="8" w:space="0" w:color="DC2300"/>
              <w:right w:val="single" w:sz="8" w:space="0" w:color="000000"/>
            </w:tcBorders>
          </w:tcPr>
          <w:p w14:paraId="26032C6F" w14:textId="77777777" w:rsidR="005A35FD" w:rsidRPr="003946B4" w:rsidRDefault="00F97EAC" w:rsidP="005965D4">
            <w:pPr>
              <w:keepNext/>
              <w:keepLines/>
              <w:widowControl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/>
                <w:b/>
                <w:bCs/>
              </w:rPr>
              <w:lastRenderedPageBreak/>
              <w:t>9. Forholdsregler, som sikrer</w:t>
            </w:r>
            <w:r w:rsidR="00046757" w:rsidRPr="003946B4">
              <w:rPr>
                <w:rFonts w:ascii="Verdana" w:hAnsi="Verdana"/>
                <w:b/>
                <w:bCs/>
              </w:rPr>
              <w:t>,</w:t>
            </w:r>
            <w:r w:rsidRPr="003946B4">
              <w:rPr>
                <w:rFonts w:ascii="Verdana" w:hAnsi="Verdana"/>
                <w:b/>
                <w:bCs/>
              </w:rPr>
              <w:t xml:space="preserve"> at der altid kan tilkaldes assistance ved</w:t>
            </w:r>
            <w:r w:rsidR="00402407">
              <w:rPr>
                <w:rFonts w:ascii="Verdana" w:hAnsi="Verdana"/>
                <w:b/>
                <w:bCs/>
              </w:rPr>
              <w:t xml:space="preserve"> </w:t>
            </w:r>
            <w:r w:rsidRPr="003946B4">
              <w:rPr>
                <w:rFonts w:ascii="Verdana" w:hAnsi="Verdana"/>
                <w:b/>
                <w:bCs/>
              </w:rPr>
              <w:t>ulykker</w:t>
            </w:r>
            <w:r w:rsidR="0016308E" w:rsidRPr="003946B4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="005A35FD" w:rsidRPr="003946B4">
              <w:rPr>
                <w:rFonts w:ascii="Verdana" w:hAnsi="Verdana"/>
                <w:b/>
                <w:bCs/>
                <w:sz w:val="20"/>
                <w:szCs w:val="20"/>
              </w:rPr>
              <w:instrText>Assistance.Label</w:instrText>
            </w:r>
            <w:r w:rsidR="0016308E" w:rsidRPr="003946B4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5A35FD" w:rsidRPr="003946B4">
              <w:rPr>
                <w:rFonts w:ascii="Verdana" w:hAnsi="Verdana"/>
                <w:b/>
                <w:bCs/>
                <w:sz w:val="20"/>
                <w:szCs w:val="20"/>
              </w:rPr>
              <w:t>Assistance.Label</w:t>
            </w:r>
            <w:r w:rsidR="0016308E" w:rsidRPr="003946B4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5FD" w:rsidRPr="003946B4" w14:paraId="54C33E00" w14:textId="77777777" w:rsidTr="005965D4">
        <w:trPr>
          <w:cantSplit/>
        </w:trPr>
        <w:tc>
          <w:tcPr>
            <w:tcW w:w="9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D2288" w14:textId="77777777" w:rsidR="007435D3" w:rsidRDefault="009408A7" w:rsidP="005965D4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Beskriv</w:t>
            </w:r>
            <w:r w:rsid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,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hvordan der kan tilkaldes hjælp:</w:t>
            </w:r>
          </w:p>
          <w:p w14:paraId="574D8A66" w14:textId="6C0D0439" w:rsidR="005A35FD" w:rsidRPr="003946B4" w:rsidRDefault="007435D3" w:rsidP="005965D4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Der tilkaldes assistance til andre fartøjer via VHF (kanal 72). Ved en nødsituation som gruppen af fartøjer ikke kan løse udsendes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mayday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på VHF kanal 16 og der kaldes 112 på tlf. Røde nødblus kan også tages i anvendelse.</w:t>
            </w:r>
            <w:r w:rsidR="0016308E" w:rsidRPr="003946B4">
              <w:rPr>
                <w:rFonts w:ascii="Verdana" w:hAnsi="Verdana" w:cs="Times New Roman"/>
                <w:sz w:val="20"/>
                <w:szCs w:val="20"/>
              </w:rPr>
              <w:fldChar w:fldCharType="begin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instrText>Asststance.Label</w:instrText>
            </w:r>
            <w:r w:rsidR="0016308E" w:rsidRPr="003946B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t>Asststance.Label</w:t>
            </w:r>
            <w:r w:rsidR="0016308E" w:rsidRPr="003946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5A35FD" w:rsidRPr="003946B4"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</w:tr>
    </w:tbl>
    <w:p w14:paraId="612E62C2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p w14:paraId="4B8FA7BC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5A35FD" w:rsidRPr="003946B4" w14:paraId="09CA4AB6" w14:textId="77777777">
        <w:tc>
          <w:tcPr>
            <w:tcW w:w="9972" w:type="dxa"/>
            <w:tcBorders>
              <w:top w:val="single" w:sz="8" w:space="0" w:color="000000"/>
              <w:left w:val="single" w:sz="8" w:space="0" w:color="000000"/>
              <w:bottom w:val="single" w:sz="8" w:space="0" w:color="DC2300"/>
              <w:right w:val="single" w:sz="8" w:space="0" w:color="000000"/>
            </w:tcBorders>
          </w:tcPr>
          <w:p w14:paraId="6122A96B" w14:textId="77777777" w:rsidR="005A35FD" w:rsidRPr="003946B4" w:rsidRDefault="0016308E" w:rsidP="005965D4">
            <w:pPr>
              <w:keepNext/>
              <w:keepLines/>
              <w:widowControl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/>
                <w:b/>
                <w:bCs/>
              </w:rPr>
              <w:fldChar w:fldCharType="begin"/>
            </w:r>
            <w:r w:rsidR="005A35FD" w:rsidRPr="003946B4">
              <w:rPr>
                <w:rFonts w:ascii="Verdana" w:hAnsi="Verdana"/>
                <w:b/>
                <w:bCs/>
              </w:rPr>
              <w:instrText>Antal_personer_om_bord.Label</w:instrText>
            </w:r>
            <w:r w:rsidRPr="003946B4">
              <w:rPr>
                <w:rFonts w:ascii="Verdana" w:hAnsi="Verdana"/>
                <w:b/>
                <w:bCs/>
              </w:rPr>
              <w:fldChar w:fldCharType="separate"/>
            </w:r>
            <w:r w:rsidR="005A35FD" w:rsidRPr="003946B4">
              <w:rPr>
                <w:rFonts w:ascii="Verdana" w:hAnsi="Verdana"/>
                <w:b/>
                <w:bCs/>
              </w:rPr>
              <w:t>Antal_personer_om_bord.Label</w:t>
            </w:r>
            <w:r w:rsidRPr="003946B4">
              <w:rPr>
                <w:rFonts w:ascii="Verdana" w:hAnsi="Verdana"/>
                <w:b/>
                <w:bCs/>
              </w:rPr>
              <w:fldChar w:fldCharType="end"/>
            </w:r>
            <w:r w:rsidR="00F97EAC" w:rsidRPr="003946B4">
              <w:rPr>
                <w:rFonts w:ascii="Verdana" w:hAnsi="Verdana" w:cs="Verdana-Bold"/>
                <w:b/>
                <w:bCs/>
              </w:rPr>
              <w:t>10. Forholdsregler</w:t>
            </w:r>
            <w:r w:rsidR="00046757" w:rsidRPr="003946B4">
              <w:rPr>
                <w:rFonts w:ascii="Verdana" w:hAnsi="Verdana" w:cs="Verdana-Bold"/>
                <w:b/>
                <w:bCs/>
              </w:rPr>
              <w:t>,</w:t>
            </w:r>
            <w:r w:rsidR="00F97EAC" w:rsidRPr="003946B4">
              <w:rPr>
                <w:rFonts w:ascii="Verdana" w:hAnsi="Verdana" w:cs="Verdana-Bold"/>
                <w:b/>
                <w:bCs/>
              </w:rPr>
              <w:t xml:space="preserve"> som sikrer, at oplysning om antallet af personer om</w:t>
            </w:r>
            <w:r w:rsidR="003946B4">
              <w:rPr>
                <w:rFonts w:ascii="Verdana" w:hAnsi="Verdana" w:cs="Verdana-Bold"/>
                <w:b/>
                <w:bCs/>
              </w:rPr>
              <w:t xml:space="preserve"> </w:t>
            </w:r>
            <w:r w:rsidR="00F97EAC" w:rsidRPr="003946B4">
              <w:rPr>
                <w:rFonts w:ascii="Verdana" w:hAnsi="Verdana" w:cs="Verdana-Bold"/>
                <w:b/>
                <w:bCs/>
              </w:rPr>
              <w:t>bord er kendt og opbevare</w:t>
            </w:r>
            <w:r w:rsidR="00046757" w:rsidRPr="003946B4">
              <w:rPr>
                <w:rFonts w:ascii="Verdana" w:hAnsi="Verdana" w:cs="Verdana-Bold"/>
                <w:b/>
                <w:bCs/>
              </w:rPr>
              <w:t>s</w:t>
            </w:r>
            <w:r w:rsidR="00F97EAC" w:rsidRPr="003946B4">
              <w:rPr>
                <w:rFonts w:ascii="Verdana" w:hAnsi="Verdana" w:cs="Verdana-Bold"/>
                <w:b/>
                <w:bCs/>
              </w:rPr>
              <w:t xml:space="preserve"> i land og</w:t>
            </w:r>
            <w:r w:rsidR="00046757" w:rsidRPr="003946B4">
              <w:rPr>
                <w:rFonts w:ascii="Verdana" w:hAnsi="Verdana" w:cs="Verdana-Bold"/>
                <w:b/>
                <w:bCs/>
              </w:rPr>
              <w:t xml:space="preserve"> er</w:t>
            </w:r>
            <w:r w:rsidR="00F97EAC" w:rsidRPr="003946B4">
              <w:rPr>
                <w:rFonts w:ascii="Verdana" w:hAnsi="Verdana" w:cs="Verdana-Bold"/>
                <w:b/>
                <w:bCs/>
              </w:rPr>
              <w:t xml:space="preserve"> let tilgængelig i tilfælde af en</w:t>
            </w:r>
            <w:r w:rsidR="00402407">
              <w:rPr>
                <w:rFonts w:ascii="Verdana" w:hAnsi="Verdana" w:cs="Verdana-Bold"/>
                <w:b/>
                <w:bCs/>
              </w:rPr>
              <w:t xml:space="preserve"> </w:t>
            </w:r>
            <w:r w:rsidR="00F97EAC" w:rsidRPr="003946B4">
              <w:rPr>
                <w:rFonts w:ascii="Verdana" w:hAnsi="Verdana" w:cs="Verdana-Bold"/>
                <w:b/>
                <w:bCs/>
              </w:rPr>
              <w:t>redningsaktion</w:t>
            </w:r>
          </w:p>
        </w:tc>
      </w:tr>
      <w:tr w:rsidR="005A35FD" w:rsidRPr="003946B4" w14:paraId="2662C467" w14:textId="77777777">
        <w:tc>
          <w:tcPr>
            <w:tcW w:w="9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42489" w14:textId="77777777" w:rsidR="007435D3" w:rsidRDefault="009408A7" w:rsidP="005965D4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Skriv</w:t>
            </w:r>
            <w:r w:rsid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,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hvordan oplysning</w:t>
            </w:r>
            <w:r w:rsidR="009632E5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er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om antallet af personer</w:t>
            </w:r>
            <w:r w:rsidR="009632E5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, varighed af sejladsen og den planlagte rute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registreres og opbevares i land:</w:t>
            </w:r>
          </w:p>
          <w:p w14:paraId="30A0DD9E" w14:textId="77405C70" w:rsidR="005A35FD" w:rsidRPr="007435D3" w:rsidRDefault="007435D3" w:rsidP="005965D4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435D3">
              <w:rPr>
                <w:rFonts w:ascii="Verdana" w:hAnsi="Verdana" w:cs="Times New Roman"/>
                <w:sz w:val="20"/>
                <w:szCs w:val="20"/>
              </w:rPr>
              <w:t>Tilmeldte til aktiviteten vil fremgå af holdsport registrering af eventet. Antallet af frivillige og instruktører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vil være opført som trænere.</w:t>
            </w:r>
            <w:r w:rsidR="002F657A">
              <w:rPr>
                <w:rFonts w:ascii="Verdana" w:hAnsi="Verdana" w:cs="Times New Roman"/>
                <w:sz w:val="20"/>
                <w:szCs w:val="20"/>
              </w:rPr>
              <w:t xml:space="preserve"> Der printes en deltager fil som placeres på hjemmeside</w:t>
            </w:r>
            <w:r w:rsidR="0016308E" w:rsidRPr="007435D3">
              <w:rPr>
                <w:rFonts w:ascii="Verdana" w:hAnsi="Verdana" w:cs="Times New Roman"/>
                <w:sz w:val="20"/>
                <w:szCs w:val="20"/>
              </w:rPr>
              <w:fldChar w:fldCharType="begin"/>
            </w:r>
            <w:r w:rsidR="005A35FD" w:rsidRPr="007435D3">
              <w:rPr>
                <w:rFonts w:ascii="Verdana" w:hAnsi="Verdana" w:cs="Times New Roman"/>
                <w:sz w:val="20"/>
                <w:szCs w:val="20"/>
              </w:rPr>
              <w:instrText>Antal_personer_om_bord_1.Label</w:instrText>
            </w:r>
            <w:r w:rsidR="0016308E" w:rsidRPr="007435D3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5A35FD" w:rsidRPr="007435D3">
              <w:rPr>
                <w:rFonts w:ascii="Verdana" w:hAnsi="Verdana" w:cs="Times New Roman"/>
                <w:sz w:val="20"/>
                <w:szCs w:val="20"/>
              </w:rPr>
              <w:t>Antal_personer_om_bord_1.Label</w:t>
            </w:r>
            <w:r w:rsidR="0016308E" w:rsidRPr="007435D3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5A35FD" w:rsidRPr="007435D3">
              <w:rPr>
                <w:rFonts w:ascii="Verdana" w:hAnsi="Verdana" w:cs="Times New Roman"/>
                <w:sz w:val="20"/>
                <w:szCs w:val="20"/>
              </w:rPr>
              <w:br/>
            </w:r>
            <w:r w:rsidR="002F657A">
              <w:rPr>
                <w:rFonts w:ascii="Verdana" w:hAnsi="Verdana" w:cs="Times New Roman"/>
                <w:sz w:val="20"/>
                <w:szCs w:val="20"/>
              </w:rPr>
              <w:t>sejlcenternivaa.dk- eventsejlads.</w:t>
            </w:r>
          </w:p>
        </w:tc>
      </w:tr>
    </w:tbl>
    <w:p w14:paraId="36155A44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p w14:paraId="6C34BB0B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5A35FD" w:rsidRPr="003946B4" w14:paraId="7FA3EF58" w14:textId="77777777">
        <w:tc>
          <w:tcPr>
            <w:tcW w:w="9972" w:type="dxa"/>
            <w:tcBorders>
              <w:top w:val="single" w:sz="8" w:space="0" w:color="000000"/>
              <w:left w:val="single" w:sz="8" w:space="0" w:color="000000"/>
              <w:bottom w:val="single" w:sz="8" w:space="0" w:color="DC2300"/>
              <w:right w:val="single" w:sz="8" w:space="0" w:color="000000"/>
            </w:tcBorders>
          </w:tcPr>
          <w:p w14:paraId="3DF874C1" w14:textId="77777777" w:rsidR="005A35FD" w:rsidRPr="003946B4" w:rsidRDefault="009408A7" w:rsidP="005965D4">
            <w:pPr>
              <w:keepNext/>
              <w:keepLines/>
              <w:widowControl/>
              <w:tabs>
                <w:tab w:val="center" w:pos="4931"/>
              </w:tabs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/>
                <w:b/>
                <w:bCs/>
              </w:rPr>
              <w:t>11. Forholdsregler</w:t>
            </w:r>
            <w:r w:rsidR="00005BF8" w:rsidRPr="003946B4">
              <w:rPr>
                <w:rFonts w:ascii="Verdana" w:hAnsi="Verdana"/>
                <w:b/>
                <w:bCs/>
              </w:rPr>
              <w:t>,</w:t>
            </w:r>
            <w:r w:rsidRPr="003946B4">
              <w:rPr>
                <w:rFonts w:ascii="Verdana" w:hAnsi="Verdana"/>
                <w:b/>
                <w:bCs/>
              </w:rPr>
              <w:t xml:space="preserve"> som sikrer, at der altid afgives sikkerhedsinstruktion</w:t>
            </w:r>
            <w:r w:rsidR="003946B4">
              <w:rPr>
                <w:rFonts w:ascii="Verdana" w:hAnsi="Verdana"/>
                <w:b/>
                <w:bCs/>
              </w:rPr>
              <w:t xml:space="preserve"> </w:t>
            </w:r>
            <w:r w:rsidRPr="003946B4">
              <w:rPr>
                <w:rFonts w:ascii="Verdana" w:hAnsi="Verdana"/>
                <w:b/>
                <w:bCs/>
              </w:rPr>
              <w:t>til nye ombordværende</w:t>
            </w:r>
            <w:r w:rsidR="00005BF8" w:rsidRPr="003946B4">
              <w:rPr>
                <w:rFonts w:ascii="Verdana" w:hAnsi="Verdana"/>
                <w:b/>
                <w:bCs/>
              </w:rPr>
              <w:t xml:space="preserve"> personer</w:t>
            </w:r>
            <w:r w:rsidRPr="003946B4">
              <w:rPr>
                <w:rFonts w:ascii="Verdana" w:hAnsi="Verdana"/>
                <w:b/>
                <w:bCs/>
              </w:rPr>
              <w:t xml:space="preserve"> inden sejladsens start</w:t>
            </w:r>
          </w:p>
        </w:tc>
      </w:tr>
      <w:tr w:rsidR="005A35FD" w:rsidRPr="003946B4" w14:paraId="661A29BA" w14:textId="77777777">
        <w:tc>
          <w:tcPr>
            <w:tcW w:w="9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87C7B" w14:textId="77777777" w:rsidR="007435D3" w:rsidRDefault="009408A7" w:rsidP="005965D4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Beskriv</w:t>
            </w:r>
            <w:r w:rsid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,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hvem</w:t>
            </w:r>
            <w:r w:rsidR="00046757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der skal lave sikkerhedsinstruktionen, samt hvornår og hvordan</w:t>
            </w: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det skal foregå:</w:t>
            </w:r>
          </w:p>
          <w:p w14:paraId="4F21FE00" w14:textId="2099B203" w:rsidR="005A35FD" w:rsidRPr="007435D3" w:rsidRDefault="007435D3" w:rsidP="005965D4">
            <w:pPr>
              <w:keepNext/>
              <w:keepLines/>
              <w:widowControl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435D3">
              <w:rPr>
                <w:rFonts w:ascii="Verdana" w:hAnsi="Verdana" w:cs="Times New Roman"/>
                <w:sz w:val="20"/>
                <w:szCs w:val="20"/>
              </w:rPr>
              <w:t>Instruktørerne giver sikkerhedsinstruks ved briefing forud for sejlads</w:t>
            </w:r>
            <w:r w:rsidR="0016308E" w:rsidRPr="007435D3">
              <w:rPr>
                <w:rFonts w:ascii="Verdana" w:hAnsi="Verdana" w:cs="Times New Roman"/>
                <w:sz w:val="20"/>
                <w:szCs w:val="20"/>
              </w:rPr>
              <w:fldChar w:fldCharType="begin"/>
            </w:r>
            <w:r w:rsidR="005A35FD" w:rsidRPr="007435D3">
              <w:rPr>
                <w:rFonts w:ascii="Verdana" w:hAnsi="Verdana" w:cs="Times New Roman"/>
                <w:sz w:val="20"/>
                <w:szCs w:val="20"/>
              </w:rPr>
              <w:instrText>Sikkerhedsinstruktion_1.Label</w:instrText>
            </w:r>
            <w:r w:rsidR="0016308E" w:rsidRPr="007435D3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5A35FD" w:rsidRPr="007435D3">
              <w:rPr>
                <w:rFonts w:ascii="Verdana" w:hAnsi="Verdana" w:cs="Times New Roman"/>
                <w:sz w:val="20"/>
                <w:szCs w:val="20"/>
              </w:rPr>
              <w:t>Sikkerhedsinstruktion_1.Label</w:t>
            </w:r>
            <w:r w:rsidR="0016308E" w:rsidRPr="007435D3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5A35FD" w:rsidRPr="007435D3"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</w:tr>
    </w:tbl>
    <w:p w14:paraId="14BFBBB6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p w14:paraId="1A90E141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5A35FD" w:rsidRPr="003946B4" w14:paraId="77C6DAEE" w14:textId="77777777">
        <w:tc>
          <w:tcPr>
            <w:tcW w:w="9972" w:type="dxa"/>
            <w:tcBorders>
              <w:top w:val="single" w:sz="8" w:space="0" w:color="000000"/>
              <w:left w:val="single" w:sz="8" w:space="0" w:color="000000"/>
              <w:bottom w:val="single" w:sz="8" w:space="0" w:color="DC2300"/>
              <w:right w:val="single" w:sz="8" w:space="0" w:color="000000"/>
            </w:tcBorders>
          </w:tcPr>
          <w:p w14:paraId="431E2D91" w14:textId="77777777" w:rsidR="005A35FD" w:rsidRPr="003946B4" w:rsidRDefault="009408A7" w:rsidP="005965D4">
            <w:pPr>
              <w:keepNext/>
              <w:keepLines/>
              <w:widowControl/>
              <w:spacing w:line="276" w:lineRule="auto"/>
              <w:rPr>
                <w:rFonts w:ascii="Verdana" w:hAnsi="Verdana"/>
                <w:b/>
                <w:bCs/>
              </w:rPr>
            </w:pPr>
            <w:r w:rsidRPr="003946B4">
              <w:rPr>
                <w:rFonts w:ascii="Verdana" w:hAnsi="Verdana"/>
                <w:b/>
                <w:bCs/>
              </w:rPr>
              <w:t xml:space="preserve">12. </w:t>
            </w:r>
            <w:r w:rsidR="00ED121B" w:rsidRPr="003946B4">
              <w:rPr>
                <w:rFonts w:ascii="Verdana" w:hAnsi="Verdana"/>
                <w:b/>
                <w:bCs/>
              </w:rPr>
              <w:t>Forholdsregler, som beskriver, h</w:t>
            </w:r>
            <w:r w:rsidRPr="003946B4">
              <w:rPr>
                <w:rFonts w:ascii="Verdana" w:hAnsi="Verdana"/>
                <w:b/>
                <w:bCs/>
              </w:rPr>
              <w:t>vordan</w:t>
            </w:r>
            <w:r w:rsidR="00ED121B" w:rsidRPr="003946B4">
              <w:rPr>
                <w:rFonts w:ascii="Verdana" w:hAnsi="Verdana"/>
                <w:b/>
                <w:bCs/>
              </w:rPr>
              <w:t xml:space="preserve"> der</w:t>
            </w:r>
            <w:r w:rsidRPr="003946B4">
              <w:rPr>
                <w:rFonts w:ascii="Verdana" w:hAnsi="Verdana"/>
                <w:b/>
                <w:bCs/>
              </w:rPr>
              <w:t xml:space="preserve"> følges op på utilsigtede hændelser </w:t>
            </w:r>
            <w:r w:rsidR="00ED121B" w:rsidRPr="003946B4">
              <w:rPr>
                <w:rFonts w:ascii="Verdana" w:hAnsi="Verdana"/>
                <w:b/>
                <w:bCs/>
              </w:rPr>
              <w:t>eller</w:t>
            </w:r>
            <w:r w:rsidRPr="003946B4">
              <w:rPr>
                <w:rFonts w:ascii="Verdana" w:hAnsi="Verdana"/>
                <w:b/>
                <w:bCs/>
              </w:rPr>
              <w:t xml:space="preserve"> ulykker</w:t>
            </w:r>
            <w:r w:rsidR="0016308E" w:rsidRPr="003946B4">
              <w:rPr>
                <w:rFonts w:ascii="Verdana" w:hAnsi="Verdana"/>
                <w:b/>
                <w:bCs/>
              </w:rPr>
              <w:fldChar w:fldCharType="begin"/>
            </w:r>
            <w:r w:rsidR="005A35FD" w:rsidRPr="003946B4">
              <w:rPr>
                <w:rFonts w:ascii="Verdana" w:hAnsi="Verdana"/>
                <w:b/>
                <w:bCs/>
              </w:rPr>
              <w:instrText>Opfoelgning.Label</w:instrText>
            </w:r>
            <w:r w:rsidR="0016308E" w:rsidRPr="003946B4">
              <w:rPr>
                <w:rFonts w:ascii="Verdana" w:hAnsi="Verdana"/>
                <w:b/>
                <w:bCs/>
              </w:rPr>
              <w:fldChar w:fldCharType="separate"/>
            </w:r>
            <w:r w:rsidR="005A35FD" w:rsidRPr="003946B4">
              <w:rPr>
                <w:rFonts w:ascii="Verdana" w:hAnsi="Verdana"/>
                <w:b/>
                <w:bCs/>
              </w:rPr>
              <w:t>Opfoelgning.Label</w:t>
            </w:r>
            <w:r w:rsidR="0016308E" w:rsidRPr="003946B4">
              <w:rPr>
                <w:rFonts w:ascii="Verdana" w:hAnsi="Verdana"/>
                <w:b/>
                <w:bCs/>
              </w:rPr>
              <w:fldChar w:fldCharType="end"/>
            </w:r>
          </w:p>
        </w:tc>
      </w:tr>
      <w:tr w:rsidR="005A35FD" w:rsidRPr="003946B4" w14:paraId="33A4E8C8" w14:textId="77777777">
        <w:tc>
          <w:tcPr>
            <w:tcW w:w="9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64E2E" w14:textId="77777777" w:rsidR="007435D3" w:rsidRDefault="00046757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Beskriv</w:t>
            </w:r>
            <w:r w:rsid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>,</w:t>
            </w:r>
            <w:r w:rsidR="009408A7" w:rsidRPr="003946B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hvem der skal følge op på utilsigtede hændelser, samt hvornår og hvordan det skal foregå:</w:t>
            </w:r>
          </w:p>
          <w:p w14:paraId="22C9D2B3" w14:textId="3B14A2F9" w:rsidR="005A35FD" w:rsidRPr="007435D3" w:rsidRDefault="007435D3" w:rsidP="005965D4">
            <w:pPr>
              <w:keepNext/>
              <w:keepLines/>
              <w:widowControl/>
              <w:autoSpaceDN/>
              <w:adjustRightInd/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7435D3">
              <w:rPr>
                <w:rFonts w:ascii="Verdana" w:hAnsi="Verdana" w:cs="Times New Roman"/>
                <w:sz w:val="20"/>
                <w:szCs w:val="20"/>
              </w:rPr>
              <w:t>Efterfølgende debriefing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. </w:t>
            </w:r>
            <w:r w:rsidR="004C4F28">
              <w:rPr>
                <w:rFonts w:ascii="Verdana" w:hAnsi="Verdana" w:cs="Times New Roman"/>
                <w:sz w:val="20"/>
                <w:szCs w:val="20"/>
              </w:rPr>
              <w:t>Event koordinator tager referat.</w:t>
            </w:r>
            <w:r w:rsidR="0016308E" w:rsidRPr="007435D3">
              <w:rPr>
                <w:rFonts w:ascii="Verdana" w:hAnsi="Verdana" w:cs="Times New Roman"/>
                <w:sz w:val="20"/>
                <w:szCs w:val="20"/>
              </w:rPr>
              <w:fldChar w:fldCharType="begin"/>
            </w:r>
            <w:r w:rsidR="005A35FD" w:rsidRPr="007435D3">
              <w:rPr>
                <w:rFonts w:ascii="Verdana" w:hAnsi="Verdana" w:cs="Times New Roman"/>
                <w:sz w:val="20"/>
                <w:szCs w:val="20"/>
              </w:rPr>
              <w:instrText>Opfoelgning_1.Label</w:instrText>
            </w:r>
            <w:r w:rsidR="0016308E" w:rsidRPr="007435D3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5A35FD" w:rsidRPr="007435D3">
              <w:rPr>
                <w:rFonts w:ascii="Verdana" w:hAnsi="Verdana" w:cs="Times New Roman"/>
                <w:sz w:val="20"/>
                <w:szCs w:val="20"/>
              </w:rPr>
              <w:t>Opfoelgning_1.Label</w:t>
            </w:r>
            <w:r w:rsidR="0016308E" w:rsidRPr="007435D3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5A35FD" w:rsidRPr="007435D3">
              <w:rPr>
                <w:rFonts w:ascii="Verdana" w:hAnsi="Verdana" w:cs="Times New Roman"/>
                <w:sz w:val="20"/>
                <w:szCs w:val="20"/>
              </w:rPr>
              <w:br/>
            </w:r>
          </w:p>
        </w:tc>
      </w:tr>
    </w:tbl>
    <w:p w14:paraId="58830CA2" w14:textId="77777777" w:rsidR="005A35FD" w:rsidRPr="003946B4" w:rsidRDefault="005A35FD" w:rsidP="005A35FD">
      <w:pPr>
        <w:spacing w:line="276" w:lineRule="auto"/>
        <w:rPr>
          <w:rFonts w:ascii="Verdana" w:hAnsi="Verdana"/>
          <w:sz w:val="20"/>
          <w:szCs w:val="20"/>
        </w:rPr>
      </w:pPr>
    </w:p>
    <w:sectPr w:rsidR="005A35FD" w:rsidRPr="003946B4" w:rsidSect="001618D7">
      <w:headerReference w:type="default" r:id="rId10"/>
      <w:footerReference w:type="default" r:id="rId11"/>
      <w:type w:val="continuous"/>
      <w:pgSz w:w="12240" w:h="15840"/>
      <w:pgMar w:top="1612" w:right="1134" w:bottom="1612" w:left="1134" w:header="1134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054C" w14:textId="77777777" w:rsidR="00CB3E0B" w:rsidRDefault="00CB3E0B">
      <w:r>
        <w:separator/>
      </w:r>
    </w:p>
  </w:endnote>
  <w:endnote w:type="continuationSeparator" w:id="0">
    <w:p w14:paraId="7B5E2575" w14:textId="77777777" w:rsidR="00CB3E0B" w:rsidRDefault="00CB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A4E2" w14:textId="77777777" w:rsidR="005A35FD" w:rsidRDefault="00844C64" w:rsidP="00844C64">
    <w:pPr>
      <w:pStyle w:val="Footer"/>
      <w:jc w:val="right"/>
      <w:rPr>
        <w:rFonts w:ascii="Verdana" w:hAnsi="Verdana"/>
        <w:color w:val="333333"/>
        <w:sz w:val="16"/>
        <w:szCs w:val="16"/>
      </w:rPr>
    </w:pPr>
    <w:r>
      <w:rPr>
        <w:rFonts w:ascii="Verdana" w:hAnsi="Verdana"/>
        <w:color w:val="333333"/>
        <w:sz w:val="16"/>
        <w:szCs w:val="16"/>
      </w:rPr>
      <w:t xml:space="preserve">Version: </w:t>
    </w:r>
    <w:r w:rsidR="00172714">
      <w:rPr>
        <w:rFonts w:ascii="Verdana" w:hAnsi="Verdana"/>
        <w:color w:val="333333"/>
        <w:sz w:val="16"/>
        <w:szCs w:val="16"/>
      </w:rPr>
      <w:t>23</w:t>
    </w:r>
    <w:r>
      <w:rPr>
        <w:rFonts w:ascii="Verdana" w:hAnsi="Verdana"/>
        <w:color w:val="333333"/>
        <w:sz w:val="16"/>
        <w:szCs w:val="16"/>
      </w:rPr>
      <w:t>. oktober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F90C" w14:textId="77777777" w:rsidR="00CB3E0B" w:rsidRDefault="00CB3E0B">
      <w:r>
        <w:separator/>
      </w:r>
    </w:p>
  </w:footnote>
  <w:footnote w:type="continuationSeparator" w:id="0">
    <w:p w14:paraId="5BBACD2A" w14:textId="77777777" w:rsidR="00CB3E0B" w:rsidRDefault="00CB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2103" w14:textId="77777777" w:rsidR="005A35FD" w:rsidRDefault="005A35FD">
    <w:pPr>
      <w:pStyle w:val="Footer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side </w:t>
    </w:r>
    <w:r w:rsidR="0016308E"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>\page</w:instrText>
    </w:r>
    <w:r w:rsidR="0016308E">
      <w:rPr>
        <w:rFonts w:ascii="Verdana" w:hAnsi="Verdana"/>
        <w:sz w:val="16"/>
        <w:szCs w:val="16"/>
      </w:rPr>
      <w:fldChar w:fldCharType="separate"/>
    </w:r>
    <w:r w:rsidR="000408E1">
      <w:rPr>
        <w:rFonts w:ascii="Verdana" w:hAnsi="Verdana"/>
        <w:noProof/>
        <w:sz w:val="16"/>
        <w:szCs w:val="16"/>
      </w:rPr>
      <w:t>1</w:t>
    </w:r>
    <w:r w:rsidR="0016308E"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af </w:t>
    </w:r>
    <w:r w:rsidR="00402407">
      <w:rPr>
        <w:rFonts w:ascii="Verdana" w:hAnsi="Verdana"/>
        <w:sz w:val="16"/>
        <w:szCs w:val="16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70"/>
    <w:rsid w:val="00005BF8"/>
    <w:rsid w:val="0001792A"/>
    <w:rsid w:val="000408E1"/>
    <w:rsid w:val="00046757"/>
    <w:rsid w:val="0008476C"/>
    <w:rsid w:val="000D3C55"/>
    <w:rsid w:val="001618D7"/>
    <w:rsid w:val="0016308E"/>
    <w:rsid w:val="00172714"/>
    <w:rsid w:val="0019142C"/>
    <w:rsid w:val="001E1C42"/>
    <w:rsid w:val="00236B06"/>
    <w:rsid w:val="00246CDD"/>
    <w:rsid w:val="002C6461"/>
    <w:rsid w:val="002F657A"/>
    <w:rsid w:val="0030030A"/>
    <w:rsid w:val="0037591E"/>
    <w:rsid w:val="003946B4"/>
    <w:rsid w:val="003A2E70"/>
    <w:rsid w:val="003F07BD"/>
    <w:rsid w:val="00402407"/>
    <w:rsid w:val="004A4B9D"/>
    <w:rsid w:val="004C4F28"/>
    <w:rsid w:val="004F109F"/>
    <w:rsid w:val="004F29EB"/>
    <w:rsid w:val="005965D4"/>
    <w:rsid w:val="005A35FD"/>
    <w:rsid w:val="005B10B3"/>
    <w:rsid w:val="005B2F70"/>
    <w:rsid w:val="006043DD"/>
    <w:rsid w:val="0063415F"/>
    <w:rsid w:val="006A6E18"/>
    <w:rsid w:val="007435D3"/>
    <w:rsid w:val="008176FB"/>
    <w:rsid w:val="00844C64"/>
    <w:rsid w:val="008923E2"/>
    <w:rsid w:val="008E1788"/>
    <w:rsid w:val="008E1BAA"/>
    <w:rsid w:val="008E3D54"/>
    <w:rsid w:val="009408A7"/>
    <w:rsid w:val="009632E5"/>
    <w:rsid w:val="009A42B7"/>
    <w:rsid w:val="009C3EE9"/>
    <w:rsid w:val="009F310D"/>
    <w:rsid w:val="00A037E7"/>
    <w:rsid w:val="00A11267"/>
    <w:rsid w:val="00AF016F"/>
    <w:rsid w:val="00BA317F"/>
    <w:rsid w:val="00C374EF"/>
    <w:rsid w:val="00C469A8"/>
    <w:rsid w:val="00C93F87"/>
    <w:rsid w:val="00C962E0"/>
    <w:rsid w:val="00CB3E0B"/>
    <w:rsid w:val="00DB7E27"/>
    <w:rsid w:val="00E40F1D"/>
    <w:rsid w:val="00E51B64"/>
    <w:rsid w:val="00ED121B"/>
    <w:rsid w:val="00ED720C"/>
    <w:rsid w:val="00EF00B8"/>
    <w:rsid w:val="00F9242A"/>
    <w:rsid w:val="00F97EAC"/>
    <w:rsid w:val="00FD760E"/>
    <w:rsid w:val="00F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E8FDC03"/>
  <w15:docId w15:val="{E965508D-DC1B-40CB-B901-447339EA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92A"/>
    <w:pPr>
      <w:widowControl w:val="0"/>
      <w:autoSpaceDN w:val="0"/>
      <w:adjustRightInd w:val="0"/>
    </w:pPr>
    <w:rPr>
      <w:rFonts w:ascii="Times New Roman" w:hAnsi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01792A"/>
    <w:pPr>
      <w:keepNext/>
      <w:spacing w:before="240" w:after="120"/>
    </w:pPr>
    <w:rPr>
      <w:rFonts w:ascii="Arial" w:hAnsi="Arial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179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792A"/>
    <w:rPr>
      <w:rFonts w:ascii="Times New Roman" w:hAnsi="Times New Roman" w:cs="Tahoma"/>
      <w:sz w:val="24"/>
      <w:szCs w:val="24"/>
    </w:rPr>
  </w:style>
  <w:style w:type="paragraph" w:styleId="List">
    <w:name w:val="List"/>
    <w:basedOn w:val="BodyText"/>
    <w:uiPriority w:val="99"/>
    <w:rsid w:val="0001792A"/>
  </w:style>
  <w:style w:type="paragraph" w:styleId="Caption">
    <w:name w:val="caption"/>
    <w:basedOn w:val="Normal"/>
    <w:uiPriority w:val="99"/>
    <w:qFormat/>
    <w:rsid w:val="0001792A"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01792A"/>
  </w:style>
  <w:style w:type="paragraph" w:styleId="Header">
    <w:name w:val="header"/>
    <w:basedOn w:val="Normal"/>
    <w:link w:val="HeaderChar"/>
    <w:uiPriority w:val="99"/>
    <w:rsid w:val="0001792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792A"/>
    <w:rPr>
      <w:rFonts w:ascii="Times New Roman" w:hAnsi="Times New Roman" w:cs="Tahoma"/>
      <w:sz w:val="24"/>
      <w:szCs w:val="24"/>
    </w:rPr>
  </w:style>
  <w:style w:type="paragraph" w:customStyle="1" w:styleId="TableContents">
    <w:name w:val="Table Contents"/>
    <w:basedOn w:val="Normal"/>
    <w:uiPriority w:val="99"/>
    <w:rsid w:val="0001792A"/>
  </w:style>
  <w:style w:type="paragraph" w:customStyle="1" w:styleId="TableHeading">
    <w:name w:val="Table Heading"/>
    <w:basedOn w:val="TableContents"/>
    <w:uiPriority w:val="99"/>
    <w:rsid w:val="0001792A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01792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792A"/>
    <w:rPr>
      <w:rFonts w:ascii="Times New Roman" w:hAnsi="Times New Roman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5F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35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7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E27"/>
    <w:rPr>
      <w:rFonts w:ascii="Times New Roman" w:hAnsi="Times New Roman" w:cs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E27"/>
    <w:rPr>
      <w:rFonts w:ascii="Times New Roman" w:hAnsi="Times New Roman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FS\Central\12%20pax%20NY\Procedurer%2012%20pax\sikkerhedsinstruks-dk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150EF41A4F4C48BEAA6DF90C17325A" ma:contentTypeVersion="17" ma:contentTypeDescription="Opret et nyt dokument." ma:contentTypeScope="" ma:versionID="1776d0c912d4c75e32504ffd7a03f85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a52bf4c777cfe855a789e64d54d520a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7FCF4-3AA6-4CD2-BCB7-92350D0EE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4082061-7BB2-4B78-8AA2-1845DD517117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0762566-2459-4A46-99E3-175732933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D08656-98CA-4010-BDB1-E323123444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bab56c-cb8e-4113-8624-e46783b0d95b}" enabled="1" method="Privileged" siteId="{0e17f90f-88a3-4f93-a5d7-cc847cff30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sikkerhedsinstruks-dk</Template>
  <TotalTime>27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jba-sfs</dc:creator>
  <cp:keywords/>
  <dc:description/>
  <cp:lastModifiedBy>Knudsen, Niels</cp:lastModifiedBy>
  <cp:revision>6</cp:revision>
  <dcterms:created xsi:type="dcterms:W3CDTF">2024-04-27T06:52:00Z</dcterms:created>
  <dcterms:modified xsi:type="dcterms:W3CDTF">2024-05-20T07:08:00Z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0x0101007A150EF41A4F4C48BEAA6DF90C17325A</vt:lpwstr>
  </property>
</Properties>
</file>